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A3" w:rsidRDefault="002930A3" w:rsidP="002930A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443DE">
        <w:rPr>
          <w:rFonts w:ascii="Times New Roman" w:hAnsi="Times New Roman" w:cs="Times New Roman"/>
          <w:szCs w:val="24"/>
        </w:rPr>
        <w:t>муниципальное  дошкольное образовательное учре</w:t>
      </w:r>
      <w:r>
        <w:rPr>
          <w:rFonts w:ascii="Times New Roman" w:hAnsi="Times New Roman" w:cs="Times New Roman"/>
          <w:szCs w:val="24"/>
        </w:rPr>
        <w:t xml:space="preserve">ждение </w:t>
      </w:r>
    </w:p>
    <w:p w:rsidR="002930A3" w:rsidRPr="007443DE" w:rsidRDefault="002930A3" w:rsidP="002930A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«Детский сад «Родничок»</w:t>
      </w:r>
      <w:r>
        <w:rPr>
          <w:rFonts w:ascii="Times New Roman" w:hAnsi="Times New Roman" w:cs="Times New Roman"/>
          <w:szCs w:val="24"/>
        </w:rPr>
        <w:br/>
      </w:r>
    </w:p>
    <w:p w:rsidR="002930A3" w:rsidRDefault="002930A3" w:rsidP="002930A3">
      <w:pPr>
        <w:jc w:val="center"/>
        <w:rPr>
          <w:rFonts w:ascii="Times New Roman" w:hAnsi="Times New Roman" w:cs="Times New Roman"/>
        </w:rPr>
      </w:pPr>
    </w:p>
    <w:p w:rsidR="002930A3" w:rsidRDefault="002930A3" w:rsidP="002930A3">
      <w:pPr>
        <w:jc w:val="center"/>
        <w:rPr>
          <w:rFonts w:ascii="Times New Roman" w:hAnsi="Times New Roman" w:cs="Times New Roman"/>
        </w:rPr>
      </w:pPr>
    </w:p>
    <w:p w:rsidR="002930A3" w:rsidRDefault="002930A3" w:rsidP="002930A3">
      <w:pPr>
        <w:jc w:val="center"/>
        <w:rPr>
          <w:rFonts w:ascii="Times New Roman" w:hAnsi="Times New Roman" w:cs="Times New Roman"/>
        </w:rPr>
      </w:pPr>
    </w:p>
    <w:p w:rsidR="002930A3" w:rsidRDefault="002930A3" w:rsidP="002930A3">
      <w:pPr>
        <w:jc w:val="center"/>
        <w:rPr>
          <w:rFonts w:ascii="Times New Roman" w:hAnsi="Times New Roman" w:cs="Times New Roman"/>
        </w:rPr>
      </w:pPr>
    </w:p>
    <w:p w:rsidR="002930A3" w:rsidRPr="006421A2" w:rsidRDefault="002930A3" w:rsidP="00293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0A3" w:rsidRPr="006421A2" w:rsidRDefault="002930A3" w:rsidP="00293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A2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</w:t>
      </w:r>
    </w:p>
    <w:p w:rsidR="002930A3" w:rsidRPr="006421A2" w:rsidRDefault="002930A3" w:rsidP="002930A3">
      <w:pPr>
        <w:jc w:val="center"/>
        <w:rPr>
          <w:rFonts w:ascii="Times New Roman" w:hAnsi="Times New Roman" w:cs="Times New Roman"/>
          <w:b/>
        </w:rPr>
      </w:pPr>
      <w:r w:rsidRPr="006421A2">
        <w:rPr>
          <w:rFonts w:ascii="Times New Roman" w:hAnsi="Times New Roman" w:cs="Times New Roman"/>
          <w:b/>
        </w:rPr>
        <w:t>Муниципального дошкольного образовательного учреждения</w:t>
      </w:r>
    </w:p>
    <w:p w:rsidR="002930A3" w:rsidRDefault="002930A3" w:rsidP="002930A3">
      <w:pPr>
        <w:jc w:val="center"/>
        <w:rPr>
          <w:rFonts w:ascii="Times New Roman" w:hAnsi="Times New Roman" w:cs="Times New Roman"/>
          <w:b/>
        </w:rPr>
      </w:pPr>
      <w:r w:rsidRPr="006421A2">
        <w:rPr>
          <w:rFonts w:ascii="Times New Roman" w:hAnsi="Times New Roman" w:cs="Times New Roman"/>
          <w:b/>
        </w:rPr>
        <w:t>«Детский сад «Родничок»</w:t>
      </w:r>
    </w:p>
    <w:p w:rsidR="002930A3" w:rsidRPr="006421A2" w:rsidRDefault="002930A3" w:rsidP="002930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21A2">
        <w:rPr>
          <w:rFonts w:ascii="Times New Roman" w:hAnsi="Times New Roman" w:cs="Times New Roman"/>
          <w:b/>
          <w:sz w:val="28"/>
          <w:szCs w:val="28"/>
          <w:u w:val="single"/>
        </w:rPr>
        <w:t>«Творческая мастерская»</w:t>
      </w:r>
    </w:p>
    <w:p w:rsidR="002930A3" w:rsidRDefault="002930A3" w:rsidP="002930A3"/>
    <w:p w:rsidR="002930A3" w:rsidRDefault="002930A3" w:rsidP="00505EC4">
      <w:pPr>
        <w:shd w:val="clear" w:color="auto" w:fill="FFFFFF"/>
        <w:spacing w:before="100" w:beforeAutospacing="1" w:after="15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0A3" w:rsidRDefault="002930A3" w:rsidP="00505EC4">
      <w:pPr>
        <w:shd w:val="clear" w:color="auto" w:fill="FFFFFF"/>
        <w:spacing w:before="100" w:beforeAutospacing="1" w:after="15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0A3" w:rsidRDefault="002930A3" w:rsidP="00505EC4">
      <w:pPr>
        <w:shd w:val="clear" w:color="auto" w:fill="FFFFFF"/>
        <w:spacing w:before="100" w:beforeAutospacing="1" w:after="15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0A3" w:rsidRDefault="002930A3" w:rsidP="00505EC4">
      <w:pPr>
        <w:shd w:val="clear" w:color="auto" w:fill="FFFFFF"/>
        <w:spacing w:before="100" w:beforeAutospacing="1" w:after="15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0A3" w:rsidRDefault="002930A3" w:rsidP="00505EC4">
      <w:pPr>
        <w:shd w:val="clear" w:color="auto" w:fill="FFFFFF"/>
        <w:spacing w:before="100" w:beforeAutospacing="1" w:after="15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0A3" w:rsidRDefault="002930A3" w:rsidP="00505EC4">
      <w:pPr>
        <w:shd w:val="clear" w:color="auto" w:fill="FFFFFF"/>
        <w:spacing w:before="100" w:beforeAutospacing="1" w:after="15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0A3" w:rsidRDefault="002930A3" w:rsidP="00505EC4">
      <w:pPr>
        <w:shd w:val="clear" w:color="auto" w:fill="FFFFFF"/>
        <w:spacing w:before="100" w:beforeAutospacing="1" w:after="158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0A3" w:rsidRPr="002930A3" w:rsidRDefault="002930A3" w:rsidP="002930A3">
      <w:pPr>
        <w:shd w:val="clear" w:color="auto" w:fill="FFFFFF"/>
        <w:spacing w:before="100" w:beforeAutospacing="1" w:after="158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3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Устюжна</w:t>
      </w:r>
    </w:p>
    <w:p w:rsidR="002930A3" w:rsidRDefault="002930A3" w:rsidP="002930A3">
      <w:pPr>
        <w:shd w:val="clear" w:color="auto" w:fill="FFFFFF"/>
        <w:spacing w:before="100" w:beforeAutospacing="1" w:after="158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3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2024 г.</w:t>
      </w:r>
    </w:p>
    <w:p w:rsidR="002930A3" w:rsidRPr="002930A3" w:rsidRDefault="002930A3" w:rsidP="002930A3">
      <w:pPr>
        <w:shd w:val="clear" w:color="auto" w:fill="FFFFFF"/>
        <w:spacing w:before="100" w:beforeAutospacing="1" w:after="158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84EFD" w:rsidRPr="00284EFD" w:rsidRDefault="00284EFD" w:rsidP="00505EC4">
      <w:pPr>
        <w:shd w:val="clear" w:color="auto" w:fill="FFFFFF"/>
        <w:spacing w:before="100" w:beforeAutospacing="1" w:after="158" w:line="360" w:lineRule="auto"/>
        <w:contextualSpacing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13842"/>
      </w:tblGrid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14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14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Пояснительная записка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1.1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0C313B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284EFD"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задачи программы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1.2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Планируемые результаты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1.3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Объем образовательной нагрузки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Содержание Программы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Организационно-педагогические условия реализации Программы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3.1.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Учебный план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3.2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Календарный учебный график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3.3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Расписание занятий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3.4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 методическими материалами и средствами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3.5.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материально-технического обеспечения Программы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29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педагогической диагностики (мониторинга) достижения детьми планируемых результатов освоения Программы</w:t>
            </w:r>
          </w:p>
        </w:tc>
      </w:tr>
      <w:tr w:rsidR="00284EFD" w:rsidRPr="00284EFD" w:rsidTr="00284EF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14" w:after="100" w:afterAutospacing="1" w:line="360" w:lineRule="auto"/>
              <w:ind w:left="115"/>
              <w:contextualSpacing/>
              <w:jc w:val="both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4EFD" w:rsidRPr="00284EFD" w:rsidRDefault="00284EFD" w:rsidP="00505EC4">
            <w:pPr>
              <w:spacing w:before="14" w:after="100" w:afterAutospacing="1" w:line="360" w:lineRule="auto"/>
              <w:ind w:left="101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val="en-US"/>
              </w:rPr>
            </w:pPr>
            <w:r w:rsidRPr="00284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</w:p>
        </w:tc>
      </w:tr>
    </w:tbl>
    <w:p w:rsidR="00C82F16" w:rsidRDefault="00C82F16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0C313B" w:rsidRDefault="000C313B" w:rsidP="00505EC4">
      <w:pPr>
        <w:shd w:val="clear" w:color="auto" w:fill="FFFFFF"/>
        <w:spacing w:after="17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845" w:rsidRDefault="00AB6845" w:rsidP="00505EC4">
      <w:pPr>
        <w:shd w:val="clear" w:color="auto" w:fill="FFFFFF"/>
        <w:spacing w:after="17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845" w:rsidRDefault="00AB6845" w:rsidP="00505EC4">
      <w:pPr>
        <w:shd w:val="clear" w:color="auto" w:fill="FFFFFF"/>
        <w:spacing w:after="17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13B" w:rsidRDefault="000C313B" w:rsidP="00505EC4">
      <w:pPr>
        <w:shd w:val="clear" w:color="auto" w:fill="FFFFFF"/>
        <w:spacing w:after="17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13B" w:rsidRDefault="000C313B" w:rsidP="00505EC4">
      <w:pPr>
        <w:shd w:val="clear" w:color="auto" w:fill="FFFFFF"/>
        <w:spacing w:after="17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7940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747940" w:rsidRPr="00284EFD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468CE" w:rsidRPr="004468CE" w:rsidRDefault="004468CE" w:rsidP="004468CE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8CE">
        <w:rPr>
          <w:rFonts w:ascii="Times New Roman" w:eastAsia="Times New Roman" w:hAnsi="Times New Roman" w:cs="Times New Roman"/>
          <w:sz w:val="28"/>
          <w:szCs w:val="28"/>
        </w:rPr>
        <w:t> Программа предполагает формирование у младших школьников ценностных эстетических ориентиров, художественно-эстетической оценки и овладение основами творческой деятельности, даёт возможность каждому воспитаннику реально открыть для себя волшебный мир  искусства, проявить и реализовать свои творческие способности.</w:t>
      </w:r>
    </w:p>
    <w:p w:rsidR="004468CE" w:rsidRPr="004468CE" w:rsidRDefault="004468CE" w:rsidP="004468CE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8CE">
        <w:rPr>
          <w:rFonts w:ascii="Times New Roman" w:eastAsia="Times New Roman" w:hAnsi="Times New Roman" w:cs="Times New Roman"/>
          <w:sz w:val="28"/>
          <w:szCs w:val="28"/>
        </w:rPr>
        <w:t>            Изобразительное искусство вносит важные аспекты в развитие личности школьника и закладывает основы творчества и художественного мышления. Изобразительное искусство  способствует духовно-нравственному развитию, эстетическому восприятию мира, воспитанию художественного вкуса, интереса и потребности в общении с искусством,  прекрасным в жизни и в творчестве.</w:t>
      </w:r>
    </w:p>
    <w:p w:rsidR="000C313B" w:rsidRDefault="004468CE" w:rsidP="004468CE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8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7940" w:rsidRPr="00284EF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Актуальность:</w:t>
      </w:r>
      <w:r w:rsidR="00747940" w:rsidRPr="00284EFD">
        <w:rPr>
          <w:rFonts w:ascii="Times New Roman" w:eastAsia="Times New Roman" w:hAnsi="Times New Roman" w:cs="Times New Roman"/>
          <w:sz w:val="28"/>
          <w:szCs w:val="28"/>
        </w:rPr>
        <w:t xml:space="preserve">  В настоящее время возникает необходимость в новых подходах к преподаванию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r w:rsidR="00747940" w:rsidRPr="00284EFD">
        <w:rPr>
          <w:rFonts w:ascii="Times New Roman" w:eastAsia="Times New Roman" w:hAnsi="Times New Roman" w:cs="Times New Roman"/>
          <w:sz w:val="28"/>
          <w:szCs w:val="28"/>
        </w:rPr>
        <w:t xml:space="preserve">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A15DE3" w:rsidRDefault="00747940" w:rsidP="004468CE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Возникают новые идеи, связанные с комбинациями разных материалов, ребенок начинает экспериментировать,</w:t>
      </w:r>
      <w:r w:rsidR="00A1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EFD">
        <w:rPr>
          <w:rFonts w:ascii="Times New Roman" w:eastAsia="Times New Roman" w:hAnsi="Times New Roman" w:cs="Times New Roman"/>
          <w:sz w:val="28"/>
          <w:szCs w:val="28"/>
        </w:rPr>
        <w:t>творить. </w:t>
      </w:r>
      <w:r w:rsidR="00A1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940" w:rsidRPr="00284EFD" w:rsidRDefault="00747940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самовыражаться.</w:t>
      </w:r>
      <w:r w:rsidR="00A1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EFD">
        <w:rPr>
          <w:rFonts w:ascii="Times New Roman" w:eastAsia="Times New Roman" w:hAnsi="Times New Roman" w:cs="Times New Roman"/>
          <w:sz w:val="28"/>
          <w:szCs w:val="28"/>
        </w:rPr>
        <w:t>Таким образом, развивается творческая личность, способная применять свои знания и умения в различных ситуациях.</w:t>
      </w:r>
    </w:p>
    <w:p w:rsidR="00747940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1.1 </w:t>
      </w:r>
      <w:r w:rsidR="00747940" w:rsidRPr="00284EFD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505EC4">
        <w:rPr>
          <w:rFonts w:ascii="Times New Roman" w:eastAsia="Times New Roman" w:hAnsi="Times New Roman" w:cs="Times New Roman"/>
          <w:b/>
          <w:bCs/>
          <w:sz w:val="28"/>
          <w:szCs w:val="28"/>
        </w:rPr>
        <w:t>ь, задачи.</w:t>
      </w:r>
    </w:p>
    <w:p w:rsidR="00747940" w:rsidRPr="00284EFD" w:rsidRDefault="00505EC4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747940" w:rsidRPr="00284EFD">
        <w:rPr>
          <w:rFonts w:ascii="Times New Roman" w:eastAsia="Times New Roman" w:hAnsi="Times New Roman" w:cs="Times New Roman"/>
          <w:sz w:val="28"/>
          <w:szCs w:val="28"/>
        </w:rPr>
        <w:t>Развивать  у детей творческие способности, средствами нетрадиционного рисования.</w:t>
      </w:r>
    </w:p>
    <w:p w:rsidR="00747940" w:rsidRPr="00505EC4" w:rsidRDefault="00747940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EC4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747940" w:rsidRPr="00284EFD" w:rsidRDefault="00747940" w:rsidP="00505EC4">
      <w:pPr>
        <w:numPr>
          <w:ilvl w:val="0"/>
          <w:numId w:val="1"/>
        </w:numPr>
        <w:shd w:val="clear" w:color="auto" w:fill="FFFFFF"/>
        <w:spacing w:after="171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материалов, разные способы создания изображения, соединяя в одном рисунке разные материалы с целью получения выразительного образа.</w:t>
      </w:r>
    </w:p>
    <w:p w:rsidR="00747940" w:rsidRPr="00284EFD" w:rsidRDefault="00747940" w:rsidP="00505EC4">
      <w:pPr>
        <w:numPr>
          <w:ilvl w:val="0"/>
          <w:numId w:val="1"/>
        </w:numPr>
        <w:shd w:val="clear" w:color="auto" w:fill="FFFFFF"/>
        <w:spacing w:after="171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Развивать эстетические чувства формы, цвет, ритм, композицию, творческую активность, желание рисовать.</w:t>
      </w:r>
    </w:p>
    <w:p w:rsidR="00747940" w:rsidRPr="00284EFD" w:rsidRDefault="00747940" w:rsidP="00505EC4">
      <w:pPr>
        <w:numPr>
          <w:ilvl w:val="0"/>
          <w:numId w:val="1"/>
        </w:numPr>
        <w:shd w:val="clear" w:color="auto" w:fill="FFFFFF"/>
        <w:spacing w:after="171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Прививать интерес и любовь к изобразительному искусству посредством нетрадиционной формы, как средству выражения чувств, отношений, приобщения к миру прекрасного. </w:t>
      </w:r>
    </w:p>
    <w:p w:rsidR="00747940" w:rsidRPr="00284EFD" w:rsidRDefault="00747940" w:rsidP="00505EC4">
      <w:pPr>
        <w:numPr>
          <w:ilvl w:val="0"/>
          <w:numId w:val="1"/>
        </w:numPr>
        <w:shd w:val="clear" w:color="auto" w:fill="FFFFFF"/>
        <w:spacing w:after="171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Отслеживать динамику развития творческих способностей и развитие изобразительных навыков ребенка.</w:t>
      </w:r>
    </w:p>
    <w:p w:rsidR="00747940" w:rsidRPr="00284EFD" w:rsidRDefault="00747940" w:rsidP="00505EC4">
      <w:pPr>
        <w:numPr>
          <w:ilvl w:val="0"/>
          <w:numId w:val="1"/>
        </w:numPr>
        <w:shd w:val="clear" w:color="auto" w:fill="FFFFFF"/>
        <w:spacing w:after="171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Формировать у детей творческие способности посредством использования нетрадиционных техник рисования.</w:t>
      </w:r>
    </w:p>
    <w:p w:rsidR="00747940" w:rsidRPr="00284EFD" w:rsidRDefault="00747940" w:rsidP="00505EC4">
      <w:pPr>
        <w:numPr>
          <w:ilvl w:val="0"/>
          <w:numId w:val="1"/>
        </w:numPr>
        <w:shd w:val="clear" w:color="auto" w:fill="FFFFFF"/>
        <w:spacing w:after="171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Воспитывать умение доводить начатое дело до конца, работать в коллективе,  индивидуально.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 </w:t>
      </w:r>
      <w:r w:rsidRPr="00284EF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- развитию мелкой моторики рук;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- обострению тактильного восприятия;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- улучшению  цветовосприятия;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- концентрации внимания;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- повышению уровня воображения и самооценки.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lastRenderedPageBreak/>
        <w:t>- расширение и обогащение художественного опыта.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- активность и самостоятельность детей в изодеятельности;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- умение передавать в работах свои чувства с помощью различных средств выразительности.</w:t>
      </w:r>
    </w:p>
    <w:p w:rsidR="00284EFD" w:rsidRPr="00284EFD" w:rsidRDefault="00284EFD" w:rsidP="00505EC4">
      <w:pPr>
        <w:shd w:val="clear" w:color="auto" w:fill="FFFFFF"/>
        <w:spacing w:after="17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EFD">
        <w:rPr>
          <w:rFonts w:ascii="Times New Roman" w:eastAsia="Times New Roman" w:hAnsi="Times New Roman" w:cs="Times New Roman"/>
          <w:sz w:val="28"/>
          <w:szCs w:val="28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средства.</w:t>
      </w:r>
    </w:p>
    <w:p w:rsidR="00284EFD" w:rsidRPr="003E3B5D" w:rsidRDefault="00284EFD" w:rsidP="00C57A12">
      <w:pPr>
        <w:shd w:val="clear" w:color="auto" w:fill="FFFFFF"/>
        <w:spacing w:after="171" w:line="360" w:lineRule="auto"/>
        <w:ind w:left="360" w:firstLine="709"/>
        <w:contextualSpacing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3E3B5D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Pr="003E3B5D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r w:rsidRPr="003E3B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4EFD">
        <w:rPr>
          <w:rFonts w:ascii="Times New Roman" w:eastAsia="Times New Roman" w:hAnsi="Times New Roman" w:cs="Times New Roman"/>
          <w:b/>
          <w:sz w:val="28"/>
          <w:szCs w:val="28"/>
        </w:rPr>
        <w:t>Объем</w:t>
      </w:r>
      <w:r w:rsidRPr="00284E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образовательной нагрузки</w:t>
      </w:r>
    </w:p>
    <w:p w:rsidR="003E3B5D" w:rsidRPr="003E3B5D" w:rsidRDefault="003E3B5D" w:rsidP="00505EC4">
      <w:pPr>
        <w:pStyle w:val="c14"/>
        <w:shd w:val="clear" w:color="auto" w:fill="FFFFFF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3E3B5D">
        <w:rPr>
          <w:sz w:val="28"/>
          <w:szCs w:val="28"/>
        </w:rPr>
        <w:t>Настоящая программа описывает курс под</w:t>
      </w:r>
      <w:r>
        <w:rPr>
          <w:sz w:val="28"/>
          <w:szCs w:val="28"/>
        </w:rPr>
        <w:t>готовки по рисованию детей 5</w:t>
      </w:r>
      <w:r w:rsidR="004468CE">
        <w:rPr>
          <w:sz w:val="28"/>
          <w:szCs w:val="28"/>
        </w:rPr>
        <w:t>-</w:t>
      </w:r>
      <w:r w:rsidRPr="003E3B5D">
        <w:rPr>
          <w:sz w:val="28"/>
          <w:szCs w:val="28"/>
        </w:rPr>
        <w:t>го года</w:t>
      </w:r>
      <w:r w:rsidR="004468CE">
        <w:rPr>
          <w:sz w:val="28"/>
          <w:szCs w:val="28"/>
        </w:rPr>
        <w:t xml:space="preserve"> жизни. Она разработана на основ</w:t>
      </w:r>
      <w:r w:rsidRPr="003E3B5D">
        <w:rPr>
          <w:sz w:val="28"/>
          <w:szCs w:val="28"/>
        </w:rPr>
        <w:t>е обязательного миниму</w:t>
      </w:r>
      <w:r w:rsidR="004468CE">
        <w:rPr>
          <w:sz w:val="28"/>
          <w:szCs w:val="28"/>
        </w:rPr>
        <w:t>ма содержания данной темы для М</w:t>
      </w:r>
      <w:r w:rsidRPr="003E3B5D">
        <w:rPr>
          <w:sz w:val="28"/>
          <w:szCs w:val="28"/>
        </w:rPr>
        <w:t>ДОУ с учетом обновления содержания по различным программам, описанным в литературе, приведенной в  конце данного раздела.</w:t>
      </w:r>
    </w:p>
    <w:p w:rsidR="003E3B5D" w:rsidRPr="003E3B5D" w:rsidRDefault="003E3B5D" w:rsidP="00505EC4">
      <w:pPr>
        <w:pStyle w:val="c14"/>
        <w:shd w:val="clear" w:color="auto" w:fill="FFFFFF"/>
        <w:spacing w:before="0"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3E3B5D">
        <w:rPr>
          <w:sz w:val="28"/>
          <w:szCs w:val="28"/>
        </w:rPr>
        <w:t xml:space="preserve"> </w:t>
      </w:r>
      <w:r w:rsidRPr="003E3B5D">
        <w:rPr>
          <w:b/>
          <w:sz w:val="28"/>
          <w:szCs w:val="28"/>
        </w:rPr>
        <w:t>Продолжительность занятия:</w:t>
      </w:r>
    </w:p>
    <w:p w:rsidR="003E3B5D" w:rsidRPr="003E3B5D" w:rsidRDefault="003E3B5D" w:rsidP="00505EC4">
      <w:pPr>
        <w:pStyle w:val="c14"/>
        <w:shd w:val="clear" w:color="auto" w:fill="FFFFFF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E3B5D">
        <w:rPr>
          <w:sz w:val="28"/>
          <w:szCs w:val="28"/>
        </w:rPr>
        <w:t xml:space="preserve"> минут – </w:t>
      </w:r>
      <w:r>
        <w:rPr>
          <w:sz w:val="28"/>
          <w:szCs w:val="28"/>
        </w:rPr>
        <w:t>средняя</w:t>
      </w:r>
      <w:r w:rsidRPr="003E3B5D">
        <w:rPr>
          <w:sz w:val="28"/>
          <w:szCs w:val="28"/>
        </w:rPr>
        <w:t xml:space="preserve"> группа.</w:t>
      </w:r>
    </w:p>
    <w:p w:rsidR="003E3B5D" w:rsidRPr="003E3B5D" w:rsidRDefault="003E3B5D" w:rsidP="00505EC4">
      <w:pPr>
        <w:pStyle w:val="c14"/>
        <w:shd w:val="clear" w:color="auto" w:fill="FFFFFF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3E3B5D">
        <w:rPr>
          <w:sz w:val="28"/>
          <w:szCs w:val="28"/>
        </w:rPr>
        <w:t>Общее коли</w:t>
      </w:r>
      <w:r w:rsidR="005C2654">
        <w:rPr>
          <w:sz w:val="28"/>
          <w:szCs w:val="28"/>
        </w:rPr>
        <w:t>чество учебных занятий в год: 33</w:t>
      </w:r>
    </w:p>
    <w:p w:rsidR="003E3B5D" w:rsidRPr="003E3B5D" w:rsidRDefault="003E3B5D" w:rsidP="00505EC4">
      <w:pPr>
        <w:pStyle w:val="c14"/>
        <w:shd w:val="clear" w:color="auto" w:fill="FFFFFF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3E3B5D">
        <w:rPr>
          <w:sz w:val="28"/>
          <w:szCs w:val="28"/>
        </w:rPr>
        <w:t>Педагогический анализ и умений детей (диагностика) проводится 2 раза в год: вводный – в сентябре, итоговый -  в мае.</w:t>
      </w:r>
    </w:p>
    <w:p w:rsidR="003E3B5D" w:rsidRPr="004468CE" w:rsidRDefault="003E3B5D" w:rsidP="00505E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8CE">
        <w:rPr>
          <w:rFonts w:ascii="Times New Roman" w:eastAsia="Times New Roman" w:hAnsi="Times New Roman" w:cs="Times New Roman"/>
          <w:bCs/>
          <w:sz w:val="28"/>
          <w:szCs w:val="28"/>
        </w:rPr>
        <w:t>Методы проведения занятия</w:t>
      </w:r>
      <w:r w:rsidRPr="004468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3B5D" w:rsidRPr="003E3B5D" w:rsidRDefault="003E3B5D" w:rsidP="00505E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t>- словесные (беседа, художественное слово, загадки, напоминание о последовательности работы, совет);</w:t>
      </w:r>
    </w:p>
    <w:p w:rsidR="003E3B5D" w:rsidRPr="003E3B5D" w:rsidRDefault="003E3B5D" w:rsidP="00505E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t>- наглядные</w:t>
      </w:r>
      <w:r w:rsidR="004468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B5D" w:rsidRPr="003E3B5D" w:rsidRDefault="003E3B5D" w:rsidP="00505E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4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B5D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4468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B5D" w:rsidRPr="003E3B5D" w:rsidRDefault="003E3B5D" w:rsidP="00505E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4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B5D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="00446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B5D" w:rsidRPr="004468CE" w:rsidRDefault="003E3B5D" w:rsidP="00505EC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8CE">
        <w:rPr>
          <w:rFonts w:ascii="Times New Roman" w:eastAsia="Times New Roman" w:hAnsi="Times New Roman" w:cs="Times New Roman"/>
          <w:bCs/>
          <w:sz w:val="28"/>
          <w:szCs w:val="28"/>
        </w:rPr>
        <w:t>Используемые методы</w:t>
      </w:r>
    </w:p>
    <w:p w:rsidR="003E3B5D" w:rsidRPr="003E3B5D" w:rsidRDefault="003E3B5D" w:rsidP="00505EC4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lastRenderedPageBreak/>
        <w:t>дают возможность почувствовать многоцветное изображение предметов, что влияет на полноту восприятия окружающего мира;</w:t>
      </w:r>
    </w:p>
    <w:p w:rsidR="003E3B5D" w:rsidRPr="003E3B5D" w:rsidRDefault="003E3B5D" w:rsidP="00505EC4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t>формируют эмоционально – положительное отношение к самому процессу рисования;</w:t>
      </w:r>
    </w:p>
    <w:p w:rsidR="003E3B5D" w:rsidRDefault="003E3B5D" w:rsidP="00505EC4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5D">
        <w:rPr>
          <w:rFonts w:ascii="Times New Roman" w:eastAsia="Times New Roman" w:hAnsi="Times New Roman" w:cs="Times New Roman"/>
          <w:sz w:val="28"/>
          <w:szCs w:val="28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3E3B5D" w:rsidRPr="004468CE" w:rsidRDefault="003E3B5D" w:rsidP="00505EC4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8CE">
        <w:rPr>
          <w:rFonts w:ascii="Times New Roman" w:hAnsi="Times New Roman" w:cs="Times New Roman"/>
          <w:sz w:val="28"/>
          <w:szCs w:val="28"/>
        </w:rPr>
        <w:t>Условия про</w:t>
      </w:r>
      <w:r w:rsidR="004468CE">
        <w:rPr>
          <w:rFonts w:ascii="Times New Roman" w:hAnsi="Times New Roman" w:cs="Times New Roman"/>
          <w:sz w:val="28"/>
          <w:szCs w:val="28"/>
        </w:rPr>
        <w:t>ведения кружка:</w:t>
      </w:r>
    </w:p>
    <w:p w:rsidR="003E3B5D" w:rsidRPr="003E3B5D" w:rsidRDefault="003E3B5D" w:rsidP="00505E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5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E3B5D">
        <w:rPr>
          <w:rFonts w:ascii="Times New Roman" w:hAnsi="Times New Roman" w:cs="Times New Roman"/>
          <w:sz w:val="28"/>
          <w:szCs w:val="28"/>
        </w:rPr>
        <w:t>Занятия проводятся 1 раз в неделю во вторую половину дня,</w:t>
      </w:r>
      <w:r w:rsidR="00A15DE3">
        <w:rPr>
          <w:rFonts w:ascii="Times New Roman" w:hAnsi="Times New Roman" w:cs="Times New Roman"/>
          <w:sz w:val="28"/>
          <w:szCs w:val="28"/>
        </w:rPr>
        <w:t xml:space="preserve"> </w:t>
      </w:r>
      <w:r w:rsidRPr="003E3B5D">
        <w:rPr>
          <w:rFonts w:ascii="Times New Roman" w:hAnsi="Times New Roman" w:cs="Times New Roman"/>
          <w:sz w:val="28"/>
          <w:szCs w:val="28"/>
        </w:rPr>
        <w:t>группа комплектуется по возрастному принципу.</w:t>
      </w:r>
    </w:p>
    <w:p w:rsidR="003E3B5D" w:rsidRPr="003E3B5D" w:rsidRDefault="003E3B5D" w:rsidP="00505EC4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5D">
        <w:rPr>
          <w:rFonts w:ascii="Times New Roman" w:hAnsi="Times New Roman" w:cs="Times New Roman"/>
          <w:sz w:val="28"/>
          <w:szCs w:val="28"/>
        </w:rPr>
        <w:t>Длительность занятий 20 минут</w:t>
      </w:r>
    </w:p>
    <w:p w:rsidR="003E3B5D" w:rsidRPr="003E3B5D" w:rsidRDefault="00C57A12" w:rsidP="00505EC4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занятий кружка</w:t>
      </w:r>
      <w:r w:rsidR="003E3B5D" w:rsidRPr="003E3B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8CE">
        <w:rPr>
          <w:rFonts w:ascii="Times New Roman" w:hAnsi="Times New Roman" w:cs="Times New Roman"/>
          <w:sz w:val="28"/>
          <w:szCs w:val="28"/>
        </w:rPr>
        <w:t>воспитатель придерживается следующих правил</w:t>
      </w:r>
      <w:r w:rsidR="003E3B5D" w:rsidRPr="003E3B5D">
        <w:rPr>
          <w:rFonts w:ascii="Times New Roman" w:hAnsi="Times New Roman" w:cs="Times New Roman"/>
          <w:sz w:val="28"/>
          <w:szCs w:val="28"/>
        </w:rPr>
        <w:t>:</w:t>
      </w:r>
    </w:p>
    <w:p w:rsidR="003E3B5D" w:rsidRPr="003E3B5D" w:rsidRDefault="003E3B5D" w:rsidP="00505EC4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5D">
        <w:rPr>
          <w:rFonts w:ascii="Times New Roman" w:hAnsi="Times New Roman" w:cs="Times New Roman"/>
          <w:sz w:val="28"/>
          <w:szCs w:val="28"/>
        </w:rPr>
        <w:t>1.Не мешать ребенку творить.</w:t>
      </w:r>
    </w:p>
    <w:p w:rsidR="003E3B5D" w:rsidRPr="003E3B5D" w:rsidRDefault="003E3B5D" w:rsidP="00505EC4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5D">
        <w:rPr>
          <w:rFonts w:ascii="Times New Roman" w:hAnsi="Times New Roman" w:cs="Times New Roman"/>
          <w:sz w:val="28"/>
          <w:szCs w:val="28"/>
        </w:rPr>
        <w:t>2.Поощрять все усилия ребенка и его стремление узнать новое.</w:t>
      </w:r>
    </w:p>
    <w:p w:rsidR="003E3B5D" w:rsidRPr="003E3B5D" w:rsidRDefault="003E3B5D" w:rsidP="00505EC4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5D">
        <w:rPr>
          <w:rFonts w:ascii="Times New Roman" w:hAnsi="Times New Roman" w:cs="Times New Roman"/>
          <w:sz w:val="28"/>
          <w:szCs w:val="28"/>
        </w:rPr>
        <w:t>3.Избегать</w:t>
      </w:r>
      <w:r w:rsidR="004468CE">
        <w:rPr>
          <w:rFonts w:ascii="Times New Roman" w:hAnsi="Times New Roman" w:cs="Times New Roman"/>
          <w:sz w:val="28"/>
          <w:szCs w:val="28"/>
        </w:rPr>
        <w:t xml:space="preserve"> </w:t>
      </w:r>
      <w:r w:rsidRPr="003E3B5D">
        <w:rPr>
          <w:rFonts w:ascii="Times New Roman" w:hAnsi="Times New Roman" w:cs="Times New Roman"/>
          <w:sz w:val="28"/>
          <w:szCs w:val="28"/>
        </w:rPr>
        <w:t>отрицательных оценок ребенка и результатов его деятельности.</w:t>
      </w:r>
    </w:p>
    <w:p w:rsidR="003E3B5D" w:rsidRPr="003E3B5D" w:rsidRDefault="003E3B5D" w:rsidP="00505EC4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5D">
        <w:rPr>
          <w:rFonts w:ascii="Times New Roman" w:hAnsi="Times New Roman" w:cs="Times New Roman"/>
          <w:sz w:val="28"/>
          <w:szCs w:val="28"/>
        </w:rPr>
        <w:t>4.Начинать с самого простого доступного задания,</w:t>
      </w:r>
      <w:r w:rsidR="00C57A12">
        <w:rPr>
          <w:rFonts w:ascii="Times New Roman" w:hAnsi="Times New Roman" w:cs="Times New Roman"/>
          <w:sz w:val="28"/>
          <w:szCs w:val="28"/>
        </w:rPr>
        <w:t xml:space="preserve"> </w:t>
      </w:r>
      <w:r w:rsidRPr="003E3B5D">
        <w:rPr>
          <w:rFonts w:ascii="Times New Roman" w:hAnsi="Times New Roman" w:cs="Times New Roman"/>
          <w:sz w:val="28"/>
          <w:szCs w:val="28"/>
        </w:rPr>
        <w:t>постепенно усложняя его.</w:t>
      </w:r>
    </w:p>
    <w:p w:rsidR="003E3B5D" w:rsidRPr="003E3B5D" w:rsidRDefault="003E3B5D" w:rsidP="00505EC4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5D">
        <w:rPr>
          <w:rFonts w:ascii="Times New Roman" w:hAnsi="Times New Roman" w:cs="Times New Roman"/>
          <w:sz w:val="28"/>
          <w:szCs w:val="28"/>
        </w:rPr>
        <w:t>5.Поощрять инициативу д</w:t>
      </w:r>
      <w:r w:rsidR="00C57A12">
        <w:rPr>
          <w:rFonts w:ascii="Times New Roman" w:hAnsi="Times New Roman" w:cs="Times New Roman"/>
          <w:sz w:val="28"/>
          <w:szCs w:val="28"/>
        </w:rPr>
        <w:t>етей. Не оставлять без внимания</w:t>
      </w:r>
      <w:r w:rsidRPr="003E3B5D">
        <w:rPr>
          <w:rFonts w:ascii="Times New Roman" w:hAnsi="Times New Roman" w:cs="Times New Roman"/>
          <w:sz w:val="28"/>
          <w:szCs w:val="28"/>
        </w:rPr>
        <w:t>,</w:t>
      </w:r>
      <w:r w:rsidR="00C57A12">
        <w:rPr>
          <w:rFonts w:ascii="Times New Roman" w:hAnsi="Times New Roman" w:cs="Times New Roman"/>
          <w:sz w:val="28"/>
          <w:szCs w:val="28"/>
        </w:rPr>
        <w:t xml:space="preserve"> </w:t>
      </w:r>
      <w:r w:rsidRPr="003E3B5D">
        <w:rPr>
          <w:rFonts w:ascii="Times New Roman" w:hAnsi="Times New Roman" w:cs="Times New Roman"/>
          <w:sz w:val="28"/>
          <w:szCs w:val="28"/>
        </w:rPr>
        <w:t>без поощрения даже самый маленький успех ребенка.</w:t>
      </w:r>
    </w:p>
    <w:p w:rsidR="003E3B5D" w:rsidRPr="003E3B5D" w:rsidRDefault="003E3B5D" w:rsidP="00505EC4">
      <w:pPr>
        <w:spacing w:after="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B5D">
        <w:rPr>
          <w:rFonts w:ascii="Times New Roman" w:hAnsi="Times New Roman" w:cs="Times New Roman"/>
          <w:sz w:val="28"/>
          <w:szCs w:val="28"/>
        </w:rPr>
        <w:t>Основным условием реализации программы кружка является творческое отно</w:t>
      </w:r>
      <w:r>
        <w:rPr>
          <w:rFonts w:ascii="Times New Roman" w:hAnsi="Times New Roman" w:cs="Times New Roman"/>
          <w:sz w:val="28"/>
          <w:szCs w:val="28"/>
        </w:rPr>
        <w:t xml:space="preserve">шение самого педагога. Выдумка, </w:t>
      </w:r>
      <w:r w:rsidRPr="003E3B5D">
        <w:rPr>
          <w:rFonts w:ascii="Times New Roman" w:hAnsi="Times New Roman" w:cs="Times New Roman"/>
          <w:sz w:val="28"/>
          <w:szCs w:val="28"/>
        </w:rPr>
        <w:t>творческая фантазия педагога, умение вдохновлять детей на новые достижения в творчестве -</w:t>
      </w:r>
      <w:r w:rsidR="004468CE">
        <w:rPr>
          <w:rFonts w:ascii="Times New Roman" w:hAnsi="Times New Roman" w:cs="Times New Roman"/>
          <w:sz w:val="28"/>
          <w:szCs w:val="28"/>
        </w:rPr>
        <w:t xml:space="preserve"> </w:t>
      </w:r>
      <w:r w:rsidRPr="003E3B5D">
        <w:rPr>
          <w:rFonts w:ascii="Times New Roman" w:hAnsi="Times New Roman" w:cs="Times New Roman"/>
          <w:sz w:val="28"/>
          <w:szCs w:val="28"/>
        </w:rPr>
        <w:t>главное руководство в работе кружка.</w:t>
      </w:r>
    </w:p>
    <w:p w:rsidR="00AB6845" w:rsidRDefault="00AB6845" w:rsidP="00505EC4">
      <w:pPr>
        <w:shd w:val="clear" w:color="auto" w:fill="FFFFFF"/>
        <w:spacing w:after="17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845" w:rsidRDefault="00AB6845" w:rsidP="00505EC4">
      <w:pPr>
        <w:shd w:val="clear" w:color="auto" w:fill="FFFFFF"/>
        <w:spacing w:after="17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40" w:rsidRPr="00EC4183" w:rsidRDefault="00EC4183" w:rsidP="00505EC4">
      <w:pPr>
        <w:shd w:val="clear" w:color="auto" w:fill="FFFFFF"/>
        <w:spacing w:after="17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1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Содержание Программы</w:t>
      </w: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88"/>
        <w:gridCol w:w="3464"/>
        <w:gridCol w:w="6132"/>
        <w:gridCol w:w="4021"/>
      </w:tblGrid>
      <w:tr w:rsidR="00EC4183" w:rsidRPr="001C40B3" w:rsidTr="005C2654">
        <w:trPr>
          <w:trHeight w:val="378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EC4183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Материалы</w:t>
            </w:r>
          </w:p>
        </w:tc>
      </w:tr>
      <w:tr w:rsidR="00EC4183" w:rsidRPr="001C40B3" w:rsidTr="001C40B3"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техникой.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нетрадиционном изобразительном материале, вызвать интерес у детей. Познакомить с чудесным свойством цвета преображать окружающий мир, с теплыми и холодными цветами.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Краски, гуашь, альбомные листы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3159B7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«Путешествие по радуге»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3159B7"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альчиками)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рисовать пальчиками и прием </w:t>
            </w:r>
            <w:proofErr w:type="spell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чувство композиции, ритма. Уметь подбирать соответствующий цвет.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умение работать индивидуально.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159B7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Краски, гуашь, альбомные листы, стакан, салфетки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3159B7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«Дары осени».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(мятая бумага)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техникой печатания листьями. Развивать самостоятельность и тренировать мелкую моторику. Умение делать отпечатки от комочков бумаги, развивать фантазию. Совершенствовать умение работать аккуратно.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159B7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гуашь, альбомные листы, мятая бумага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такан, салфетки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3159B7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«Осенний пейзаж».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манка)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техникой – по 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Воспитать у ребенка художественный вкус. 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</w:t>
            </w:r>
            <w:r w:rsidRPr="001C40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159B7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гуашь, альбомные листы, стакан, салфетки, манка</w:t>
            </w:r>
          </w:p>
        </w:tc>
      </w:tr>
      <w:tr w:rsidR="003159B7" w:rsidRPr="001C40B3" w:rsidTr="00AB6845">
        <w:trPr>
          <w:trHeight w:val="598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9B7" w:rsidRPr="001C40B3" w:rsidRDefault="003159B7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3159B7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«Осенний натюрморт в вазе»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ечатание листьями + набрызг)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техникой печатания листьями. Закрепить умение работать с техникой печати по трафарету. Учить смешивать краски прямо на листьях или тампоном при печати. Развивать чувство композиции.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159B7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Листья, зубные щётки, гуашь, альбомные листы, стакан, салфетки</w:t>
            </w:r>
          </w:p>
        </w:tc>
      </w:tr>
      <w:tr w:rsidR="00EC4183" w:rsidRPr="001C40B3" w:rsidTr="005C2654">
        <w:trPr>
          <w:trHeight w:val="569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3159B7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«Веточка рябины».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(пальчиками)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рисовать точки плотно прижатыми пальчиками. Уметь ритмично наносить штрихи и пятна, развивать мелкую моторику рук. Рисовать линиями и мазками простые предметы. Совершенствовать умение работать аккуратно. Воспитывать самостоятельность в создании 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образа.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159B7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гуашь, альбомные листы, стакан, салфетки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3159B7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«Сказочные животные в осеннем лесу».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Тычок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жесткой полусухой кистью + соль + аппликация)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техникой рисования 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полусухой жёсткой кистью. Учить создавать образ животного, используя технику 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.  Закрепить умение украшать рисунок, используя рисование пальчиками. Воспитывать у детей умение работать индивидуально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159B7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Жёсткая кисть, соль, клей, гуашь, альбомные листы, стакан, салфетки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3159B7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«Портрет моей мамы».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(ватные палочки + разноцветная соль)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детей рисовать ватными палочками. Учить детей изображать лицо своей мамы. Развивать у детей воображение, мелкую моторику рук.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гордости за свою маму.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159B7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ватные палочки, разноцветная соль, альбомные листы, стакан, салфетки</w:t>
            </w:r>
          </w:p>
        </w:tc>
      </w:tr>
      <w:tr w:rsidR="003159B7" w:rsidRPr="001C40B3" w:rsidTr="001C40B3">
        <w:trPr>
          <w:trHeight w:val="225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9B7" w:rsidRPr="001C40B3" w:rsidRDefault="003159B7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403D5E" w:rsidRPr="001C40B3" w:rsidTr="005C2654">
        <w:trPr>
          <w:trHeight w:val="428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Заготовка на зиму «Компот из яблок»</w:t>
            </w:r>
          </w:p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(Оттиск  печаткой из яблока)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с техникой печатания яблоком, поролоновым тампоном. Показать приём получения отпечатка. Учить рисовать яблоки и ягоды, в банке. По желанию можно использовать рисование пальчиками. Развивать чувство композиции. Воспитать у ребенка </w:t>
            </w:r>
            <w:r w:rsidRPr="001C40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художественный вкус.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Яблоки, поролон, альбомный лист с изображением банки, гуашь, салфетки.</w:t>
            </w:r>
          </w:p>
        </w:tc>
      </w:tr>
      <w:tr w:rsidR="00403D5E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Улитка</w:t>
            </w:r>
          </w:p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(восковыми мелками, солью)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восковые мелки, соль,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альбомный лист</w:t>
            </w:r>
          </w:p>
        </w:tc>
      </w:tr>
      <w:tr w:rsidR="00403D5E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Цыпленок</w:t>
            </w:r>
          </w:p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Рис, ватные палочки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Рис, ватные палочки, альбомный лист с изображением цыплёнка, клей, гуашь, салфетки</w:t>
            </w:r>
          </w:p>
        </w:tc>
      </w:tr>
      <w:tr w:rsidR="00403D5E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Два петушка</w:t>
            </w:r>
          </w:p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 ладошкой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D5E" w:rsidRPr="001C40B3" w:rsidRDefault="00403D5E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03D5E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гуашь, альбомные листы, стакан, салфетки</w:t>
            </w:r>
          </w:p>
        </w:tc>
      </w:tr>
      <w:tr w:rsidR="006B7932" w:rsidRPr="001C40B3" w:rsidTr="00AB6845">
        <w:trPr>
          <w:trHeight w:val="548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932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«Снежинки».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(кляксография 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накладывать два цвета друг на друга)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техникой – кляксография, учить детей дуть в трубочку и делать разводы зубочисткой.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наносить веет на цвет, развивать мелкую моторику рук, фантазию, воображение. Воспитать у ребенка художественный вкус.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Трубочки, зубочистки, гуашь, вода, стакан, салфетки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«Зимний лес».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(набрызг + ватные палочки + зубная паста)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закрепить умение рисовать пальчиками. Развивать чувство композиции, художественный вкус. Познакомить детей с техникой – набрызг.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аккуратность при работе с мыльными пузырями.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ватные палочки, зубная паста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«Здравствуй дедушка Мороз»!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r w:rsidRPr="001C40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жесткой полусухой кистью + вата)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рисовать яблоки на ветке, закреплять умение детей наносить один слой краски на другой методом тычка; расширять знания о фруктах, о полезных свойствах продуктах; пробуждать интерес к природе, внимание к её сезонным изменениям.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жесткая полусухая кисть, вата, гуашь, салфетки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«Новогодняя ночь»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граттаж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новой техникой рисования «граттаж». Использовать различные способы рисования. Закрепить знания о свойствах различных изобразительных материалов. Учить рисовать, сочетая в рисунке разные материалы: восковые мелки, гуашь. Учить детей умению отражать в рисунке признаки праздника – встречи нового года. Закрепить умение создавать композицию. Развивать образное восприятие, творчество.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зубочистки, салфетки</w:t>
            </w:r>
          </w:p>
        </w:tc>
      </w:tr>
      <w:tr w:rsidR="00EC4183" w:rsidRPr="001C40B3" w:rsidTr="001C40B3">
        <w:trPr>
          <w:trHeight w:val="210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работ «Скоро, скоро Новый год!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7932" w:rsidRPr="001C40B3" w:rsidTr="001C40B3">
        <w:trPr>
          <w:trHeight w:val="21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932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«Снегири на ветке».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(тычок полусухой жёсткой кистью + крупа)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воображение, творчество, учить передавать образ птицы в рисунках, используя технику тычка. Развивать воображение, чувство ритма, цветовосприятие. Формировать у детей обобщенное представление о птицах. Пробуждать интерес детей к известным птицам. Расширять знания о перелетных птицах. Учить 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рисовать снегирей, используя метод тычка.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Кисти, крупа, гуашь, стакан с водой, салфетки, альбомные листы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«Невиданный зверь».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(кляксография + восковые мелки)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 Познакомить с нетрадиционной техникой кляксографии. Закрепить умение работать в технике «старая форма – новое содержание». Развивать воображение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Трубочки, восковые мелки, гуашь, стакан с водой, салфетки, альбомные листы</w:t>
            </w:r>
          </w:p>
        </w:tc>
      </w:tr>
      <w:tr w:rsidR="00EC4183" w:rsidRPr="001C40B3" w:rsidTr="001C40B3">
        <w:trPr>
          <w:trHeight w:val="2076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«Цветы в горшочке».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(ниткография)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техникой рисования при помощи цветных нитей. Вызвать эмоциональную отзывчивость, удовольствие от восприятия картины. Воспитывать уважение к труду; развивать творчество.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1B559F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</w:t>
            </w:r>
            <w:r w:rsidR="006B7932"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, альбомные листы, гуашь, стакан с водой, салфетки</w:t>
            </w:r>
          </w:p>
        </w:tc>
      </w:tr>
      <w:tr w:rsidR="006B7932" w:rsidRPr="001C40B3" w:rsidTr="00AB6845">
        <w:trPr>
          <w:trHeight w:val="495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932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C4183" w:rsidRPr="001C40B3" w:rsidTr="001C40B3">
        <w:trPr>
          <w:trHeight w:val="570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«Семёновские матрёшки»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(пальчиками + мятая бумага)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рисунке несложной композиции на фартуках нарисованных матрёшек. Развивать цветовосприятие.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альбомные листы, гуашь, стакан с водой, салфетки</w:t>
            </w:r>
          </w:p>
        </w:tc>
      </w:tr>
      <w:tr w:rsidR="00EC4183" w:rsidRPr="001C40B3" w:rsidTr="001C40B3">
        <w:trPr>
          <w:trHeight w:val="840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AB6845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«Портрет солдат»</w:t>
            </w:r>
            <w:r w:rsidR="00EC4183"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EC4183" w:rsidRPr="001C40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(восковые мелки + акварель)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детей рисовать в технике «свеча+акварель». Учить детей рисовать по представлению; рассматривать, придумывать и изображать морозные узоры; учить детей работать свечой (или белым восковым мелком).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эстетическое отношение, развивать творчество.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восковые мелки, акварель, стакан с водой, салфетки, альбомные листы</w:t>
            </w:r>
          </w:p>
        </w:tc>
      </w:tr>
      <w:tr w:rsidR="00EC4183" w:rsidRPr="001C40B3" w:rsidTr="001C40B3">
        <w:trPr>
          <w:trHeight w:val="4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Снеговичок</w:t>
            </w:r>
          </w:p>
          <w:p w:rsidR="00E35CB4" w:rsidRPr="001C40B3" w:rsidRDefault="00E35CB4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Комкание бумаги (скатывание)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CB4" w:rsidRPr="001C40B3" w:rsidRDefault="00E35CB4" w:rsidP="00505EC4">
            <w:pPr>
              <w:pStyle w:val="c12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C40B3">
              <w:rPr>
                <w:rStyle w:val="c2"/>
                <w:color w:val="000000"/>
                <w:sz w:val="28"/>
                <w:szCs w:val="28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1C40B3">
              <w:rPr>
                <w:rStyle w:val="c2"/>
                <w:color w:val="000000"/>
                <w:sz w:val="28"/>
                <w:szCs w:val="28"/>
              </w:rPr>
              <w:t>комкание</w:t>
            </w:r>
            <w:proofErr w:type="spellEnd"/>
            <w:r w:rsidRPr="001C40B3">
              <w:rPr>
                <w:rStyle w:val="c2"/>
                <w:color w:val="000000"/>
                <w:sz w:val="28"/>
                <w:szCs w:val="28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E35CB4" w:rsidRPr="001C40B3" w:rsidRDefault="00E35CB4" w:rsidP="00505EC4">
            <w:pPr>
              <w:pStyle w:val="c12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C40B3">
              <w:rPr>
                <w:rStyle w:val="c2"/>
                <w:color w:val="000000"/>
                <w:sz w:val="28"/>
                <w:szCs w:val="28"/>
              </w:rPr>
              <w:t>Воспитать у ребенка художественный вкус.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альбомные листы, гуашь, стакан с водой, салфетки</w:t>
            </w:r>
          </w:p>
        </w:tc>
      </w:tr>
      <w:tr w:rsidR="006B7932" w:rsidRPr="001C40B3" w:rsidTr="001C40B3">
        <w:trPr>
          <w:trHeight w:val="21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932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работ ко Дню Защитника</w:t>
            </w:r>
          </w:p>
        </w:tc>
      </w:tr>
      <w:tr w:rsidR="006B7932" w:rsidRPr="001C40B3" w:rsidTr="001C40B3">
        <w:trPr>
          <w:trHeight w:val="210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932" w:rsidRPr="001C40B3" w:rsidRDefault="006B7932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7932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Ёлочка пушистая, нарядная</w:t>
            </w:r>
          </w:p>
          <w:p w:rsidR="006B7932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Тычок</w:t>
            </w:r>
            <w:proofErr w:type="gramEnd"/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жёсткой полусухой кистью, рисование пальчиками)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932" w:rsidRPr="001C40B3" w:rsidRDefault="006B7932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Упражнять в технике рисования </w:t>
            </w:r>
            <w:proofErr w:type="gramStart"/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тычком</w:t>
            </w:r>
            <w:proofErr w:type="gramEnd"/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полусухой жёсткой кистью. Продолжать учить использовать такое средство выразительности, как фактура. Закрепить умение украшать </w:t>
            </w:r>
            <w:r w:rsidRPr="001C40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рисунок, используя рисование пальчиками. Воспитывать у детей умение работать индивидуально</w:t>
            </w:r>
            <w:r w:rsidRPr="001C40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7932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Жесткая кисть,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альбомные листы, гуашь, стакан с водой, салфетки</w:t>
            </w:r>
          </w:p>
        </w:tc>
      </w:tr>
      <w:tr w:rsidR="00E35CB4" w:rsidRPr="001C40B3" w:rsidTr="001C40B3">
        <w:trPr>
          <w:trHeight w:val="21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CB4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EC4183" w:rsidRPr="001C40B3" w:rsidTr="001C40B3">
        <w:trPr>
          <w:trHeight w:val="103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«Мимоза».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(тычком + набрызг</w:t>
            </w:r>
            <w:proofErr w:type="gramEnd"/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+ аппликация)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</w:t>
            </w:r>
            <w:r w:rsidR="00AB6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рисовать при помощи </w:t>
            </w:r>
            <w:proofErr w:type="gramStart"/>
            <w:r w:rsidR="00AB6845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Учить рисовать цветы, расширить знания о цветах, развивать эстетическое отношение к окружающему миру; формировать нравственные основы: внимание и любовь 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близким, желание делать подарки.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альбомные листы, гуашь, стакан с водой, салфетки, ватные палочки</w:t>
            </w:r>
          </w:p>
        </w:tc>
      </w:tr>
      <w:tr w:rsidR="00E35CB4" w:rsidRPr="001C40B3" w:rsidTr="001C40B3">
        <w:trPr>
          <w:trHeight w:val="1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CB4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ко Дню 8 Марта.</w:t>
            </w:r>
          </w:p>
        </w:tc>
      </w:tr>
      <w:tr w:rsidR="00EC4183" w:rsidRPr="001C40B3" w:rsidTr="001C40B3">
        <w:trPr>
          <w:trHeight w:val="480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«Ранняя весна».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(по – мокрому)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делать </w:t>
            </w:r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тычки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жесткой полусухой кистью. Развивать эстетическое восприятие весеннего пейзажа. Создать условия для отражения в рисунке весенних впечатлений. Развивать творческое воображение.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альбомные листы, гуашь, стакан с водой, салфетки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«Подводное царство».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(граттаж + восковые мелки)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Познакомить с новой техникой рисования «граттаж». Использовать различные способы 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рисования. Закрепить знания о свойствах различных изобразительных материалов. Учить рисовать, сочетая в рисунке разные материалы: восковые мелки, гуашь. Учить детей умению отражать в рисунке признаки праздника – встречи нового года. Закрепить умение создавать композицию. Развивать образное восприятие, творчество.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альбомные листы, гуашь, стакан с водой, салфетки, 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восковые мелки</w:t>
            </w:r>
          </w:p>
        </w:tc>
      </w:tr>
      <w:tr w:rsidR="00EC4183" w:rsidRPr="001C40B3" w:rsidTr="00AB6845">
        <w:trPr>
          <w:trHeight w:val="34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«Волшебные узоры».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ниткограффия</w:t>
            </w:r>
            <w:proofErr w:type="spell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развивать навыки рисования при помощи цветных нитей. Продолжать знакомить с жанром натюрморта. Вызвать эмоциональную отзывчивость, удовольствие от восприятия картины. Воспитывать уважение к труду; развивать творчество. Продолжать знакомить с полезными продуктами питания.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альбомные листы, гуашь, стакан с водой, салфетки, нитки</w:t>
            </w:r>
          </w:p>
        </w:tc>
      </w:tr>
      <w:tr w:rsidR="00E35CB4" w:rsidRPr="001C40B3" w:rsidTr="00AB6845">
        <w:trPr>
          <w:trHeight w:val="416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CB4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C4183" w:rsidRPr="001C40B3" w:rsidTr="001C40B3">
        <w:trPr>
          <w:trHeight w:val="690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«Закат солнца в пустыне».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(акварель + цветная соль)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 новому приему оформления изображения: присыпание солью по мокрой краске для создания объемности изображения. 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создавать изображение с помощью соли, самостоятельно дорисовывать полученное изображение для получения заката солнца.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альбомные листы, акварель, стакан с водой, салфетки, цветная соль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«Космос».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(граттаж + набрызг + восковые мелки)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художественное творчество, эстетическое восприятие. Закреплять умение сочетать в рисунке несколько материалов (восковые мелки, гуашь, стеку).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альбомные листы, гуашь, стакан с водой, салфетки, восковые мелки</w:t>
            </w:r>
          </w:p>
        </w:tc>
      </w:tr>
      <w:tr w:rsidR="00E35CB4" w:rsidRPr="001C40B3" w:rsidTr="001C40B3">
        <w:trPr>
          <w:trHeight w:val="1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CB4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работ ко Дню Космонавтики</w:t>
            </w:r>
          </w:p>
        </w:tc>
      </w:tr>
      <w:tr w:rsidR="00EC4183" w:rsidRPr="001C40B3" w:rsidTr="001C40B3">
        <w:trPr>
          <w:trHeight w:val="1420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«Сказочная поляна».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(монотипия предметная)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изображать распускающие деревья, цветы. Развивать эстетическое восприятие, любовь к природе, желание передавать ее красоту.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373539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альбомные листы, гуашь, стакан с водой, салфетки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«Сакура».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- </w:t>
            </w:r>
            <w:proofErr w:type="spellStart"/>
            <w:proofErr w:type="gram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набрызг+ватные</w:t>
            </w:r>
            <w:proofErr w:type="spell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палочки+пластиковая</w:t>
            </w:r>
            <w:proofErr w:type="spell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бутылка)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Продолжать учить изображать цветущие деревья, строение дерева. Учить наносить рисунок с помощью пластиковой бутылки. Развивать эстетическое восприятие, любовь к </w:t>
            </w: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природе, желание передавать ее красоту.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2253FA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альбомные листы, гуашь, стакан с водой, салфетки, ватные палочки, бутылка</w:t>
            </w:r>
          </w:p>
        </w:tc>
      </w:tr>
      <w:tr w:rsidR="00E35CB4" w:rsidRPr="001C40B3" w:rsidTr="00AB6845">
        <w:trPr>
          <w:trHeight w:val="575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CB4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«Праздничный салют».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(восковые </w:t>
            </w:r>
            <w:proofErr w:type="spell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мелки+</w:t>
            </w:r>
            <w:proofErr w:type="spell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гуашь+набрызг+граттаж</w:t>
            </w:r>
            <w:proofErr w:type="spellEnd"/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знакомство с техникой граттаж. Учить детей отражать в рисунке впечатления от праздника Победы; создавать композицию рисунка, располагая внизу – дома, а вверху – салют. Развивать художественное творчество, эстетическое восприятие. Закреплять умение сочетать в рисунке несколько материалов (восковые мелки, гуашь, стеку). Воспитывать чувство гордости за свою страну.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2253FA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альбомные листы, гуашь, стакан с водой, салфетки, восковые мелки</w:t>
            </w:r>
          </w:p>
        </w:tc>
      </w:tr>
      <w:tr w:rsidR="00EC4183" w:rsidRPr="001C40B3" w:rsidTr="001C40B3">
        <w:trPr>
          <w:trHeight w:val="705"/>
        </w:trPr>
        <w:tc>
          <w:tcPr>
            <w:tcW w:w="40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«Вот и лето пришло».</w:t>
            </w:r>
          </w:p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40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(роспись на камушках)</w:t>
            </w:r>
          </w:p>
        </w:tc>
        <w:tc>
          <w:tcPr>
            <w:tcW w:w="20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183" w:rsidRPr="001C40B3" w:rsidRDefault="00EC4183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образа. Закреплять умение продумывать расположение рисунка на листе. Развивать воображение и творчество.</w:t>
            </w:r>
          </w:p>
        </w:tc>
        <w:tc>
          <w:tcPr>
            <w:tcW w:w="13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EC4183" w:rsidRPr="001C40B3" w:rsidRDefault="002253FA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альбомные листы, гуашь, стакан с водой, салфетки</w:t>
            </w:r>
          </w:p>
        </w:tc>
      </w:tr>
      <w:tr w:rsidR="00E35CB4" w:rsidRPr="001C40B3" w:rsidTr="001C40B3">
        <w:trPr>
          <w:trHeight w:val="225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5CB4" w:rsidRPr="001C40B3" w:rsidRDefault="00E35CB4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всех работ. Диагностика за год</w:t>
            </w:r>
          </w:p>
        </w:tc>
      </w:tr>
    </w:tbl>
    <w:p w:rsidR="00AB6845" w:rsidRDefault="00AB6845" w:rsidP="00505EC4">
      <w:pPr>
        <w:shd w:val="clear" w:color="auto" w:fill="FFFFFF"/>
        <w:spacing w:after="17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845" w:rsidRDefault="00AB6845" w:rsidP="00505EC4">
      <w:pPr>
        <w:shd w:val="clear" w:color="auto" w:fill="FFFFFF"/>
        <w:spacing w:after="17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5CB4" w:rsidRDefault="00E35CB4" w:rsidP="00505EC4">
      <w:pPr>
        <w:shd w:val="clear" w:color="auto" w:fill="FFFFFF"/>
        <w:spacing w:after="17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3B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Организационно-педагогические условия реализации Программы</w:t>
      </w:r>
    </w:p>
    <w:p w:rsidR="00273BED" w:rsidRPr="00273BED" w:rsidRDefault="00273BED" w:rsidP="00505EC4">
      <w:pPr>
        <w:shd w:val="clear" w:color="auto" w:fill="FFFFFF"/>
        <w:spacing w:after="17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r w:rsidRPr="00BB45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tbl>
      <w:tblPr>
        <w:tblStyle w:val="a5"/>
        <w:tblW w:w="5000" w:type="pct"/>
        <w:tblLook w:val="04A0"/>
      </w:tblPr>
      <w:tblGrid>
        <w:gridCol w:w="798"/>
        <w:gridCol w:w="8449"/>
        <w:gridCol w:w="3185"/>
        <w:gridCol w:w="2354"/>
      </w:tblGrid>
      <w:tr w:rsidR="00E35CB4" w:rsidRPr="001C40B3" w:rsidTr="001C40B3">
        <w:tc>
          <w:tcPr>
            <w:tcW w:w="270" w:type="pct"/>
          </w:tcPr>
          <w:p w:rsidR="00E35CB4" w:rsidRPr="001C40B3" w:rsidRDefault="00E35CB4" w:rsidP="00505EC4">
            <w:pPr>
              <w:tabs>
                <w:tab w:val="center" w:pos="4677"/>
                <w:tab w:val="right" w:pos="935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57" w:type="pct"/>
          </w:tcPr>
          <w:p w:rsidR="00E35CB4" w:rsidRPr="001C40B3" w:rsidRDefault="00E35CB4" w:rsidP="00505EC4">
            <w:pPr>
              <w:tabs>
                <w:tab w:val="center" w:pos="4677"/>
                <w:tab w:val="right" w:pos="935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hAnsi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1077" w:type="pct"/>
          </w:tcPr>
          <w:p w:rsidR="00E35CB4" w:rsidRPr="001C40B3" w:rsidRDefault="00E35CB4" w:rsidP="00505EC4">
            <w:pPr>
              <w:tabs>
                <w:tab w:val="center" w:pos="4677"/>
                <w:tab w:val="right" w:pos="935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796" w:type="pct"/>
          </w:tcPr>
          <w:p w:rsidR="00E35CB4" w:rsidRPr="001C40B3" w:rsidRDefault="00E35CB4" w:rsidP="00505EC4">
            <w:pPr>
              <w:tabs>
                <w:tab w:val="center" w:pos="4677"/>
                <w:tab w:val="right" w:pos="935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0B3"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</w:tr>
      <w:tr w:rsidR="00E35CB4" w:rsidRPr="001C40B3" w:rsidTr="001C40B3">
        <w:trPr>
          <w:trHeight w:hRule="exact" w:val="454"/>
        </w:trPr>
        <w:tc>
          <w:tcPr>
            <w:tcW w:w="270" w:type="pct"/>
          </w:tcPr>
          <w:p w:rsidR="00E35CB4" w:rsidRPr="001C40B3" w:rsidRDefault="00E35CB4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7" w:type="pct"/>
          </w:tcPr>
          <w:p w:rsidR="00E35CB4" w:rsidRPr="001C40B3" w:rsidRDefault="00F05A41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техникой.</w:t>
            </w:r>
          </w:p>
          <w:p w:rsidR="00E35CB4" w:rsidRPr="001C40B3" w:rsidRDefault="00E35CB4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E35CB4" w:rsidRPr="001C40B3" w:rsidRDefault="00E35CB4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96" w:type="pct"/>
          </w:tcPr>
          <w:p w:rsidR="00E35CB4" w:rsidRPr="001C40B3" w:rsidRDefault="00E35CB4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6A0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7" w:type="pct"/>
            <w:vMerge w:val="restart"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077" w:type="pct"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96" w:type="pct"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6A0" w:rsidRPr="001C40B3" w:rsidTr="001C40B3">
        <w:trPr>
          <w:trHeight w:hRule="exact" w:val="454"/>
        </w:trPr>
        <w:tc>
          <w:tcPr>
            <w:tcW w:w="270" w:type="pct"/>
            <w:vMerge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0B3">
              <w:rPr>
                <w:rFonts w:ascii="Times New Roman" w:hAnsi="Times New Roman"/>
                <w:sz w:val="24"/>
                <w:szCs w:val="24"/>
              </w:rPr>
              <w:t>октябь</w:t>
            </w:r>
            <w:proofErr w:type="spellEnd"/>
          </w:p>
        </w:tc>
        <w:tc>
          <w:tcPr>
            <w:tcW w:w="796" w:type="pct"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6A0" w:rsidRPr="001C40B3" w:rsidTr="001C40B3">
        <w:trPr>
          <w:trHeight w:hRule="exact" w:val="454"/>
        </w:trPr>
        <w:tc>
          <w:tcPr>
            <w:tcW w:w="270" w:type="pct"/>
            <w:vMerge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96" w:type="pct"/>
          </w:tcPr>
          <w:p w:rsidR="00EE46A0" w:rsidRPr="001C40B3" w:rsidRDefault="00EE46A0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3046B7" w:rsidRPr="001C40B3" w:rsidRDefault="003046B7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7" w:type="pct"/>
            <w:vMerge w:val="restart"/>
          </w:tcPr>
          <w:p w:rsidR="003046B7" w:rsidRPr="001C40B3" w:rsidRDefault="00505EC4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</w:t>
            </w:r>
            <w:r w:rsidR="003046B7" w:rsidRPr="001C40B3"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spellEnd"/>
          </w:p>
        </w:tc>
        <w:tc>
          <w:tcPr>
            <w:tcW w:w="1077" w:type="pct"/>
          </w:tcPr>
          <w:p w:rsidR="003046B7" w:rsidRPr="001C40B3" w:rsidRDefault="003046B7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/>
          </w:tcPr>
          <w:p w:rsidR="003046B7" w:rsidRPr="001C40B3" w:rsidRDefault="003046B7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3046B7" w:rsidRPr="001C40B3" w:rsidRDefault="003046B7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3046B7" w:rsidRPr="001C40B3" w:rsidRDefault="003046B7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tabs>
                <w:tab w:val="left" w:pos="4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 w:val="restar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Рисование восковыми мелками</w:t>
            </w:r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февраль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7" w:type="pct"/>
            <w:vMerge w:val="restar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0B3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57" w:type="pct"/>
            <w:vMerge w:val="restar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C40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Набрызг</w:t>
            </w:r>
            <w:proofErr w:type="spellEnd"/>
          </w:p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декабрь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57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март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57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апрель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57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май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E35CB4" w:rsidRPr="001C40B3" w:rsidTr="001C40B3">
        <w:trPr>
          <w:trHeight w:hRule="exact" w:val="454"/>
        </w:trPr>
        <w:tc>
          <w:tcPr>
            <w:tcW w:w="270" w:type="pct"/>
          </w:tcPr>
          <w:p w:rsidR="00E35CB4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7" w:type="pct"/>
          </w:tcPr>
          <w:p w:rsidR="00E35CB4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Монотипия</w:t>
            </w:r>
          </w:p>
        </w:tc>
        <w:tc>
          <w:tcPr>
            <w:tcW w:w="1077" w:type="pct"/>
          </w:tcPr>
          <w:p w:rsidR="00E35CB4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апрель</w:t>
            </w:r>
          </w:p>
        </w:tc>
        <w:tc>
          <w:tcPr>
            <w:tcW w:w="796" w:type="pct"/>
          </w:tcPr>
          <w:p w:rsidR="00E35CB4" w:rsidRPr="001C40B3" w:rsidRDefault="00E35CB4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57" w:type="pct"/>
            <w:vMerge w:val="restar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C40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январь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3046B7" w:rsidRPr="001C40B3" w:rsidTr="001C40B3">
        <w:trPr>
          <w:trHeight w:hRule="exact" w:val="454"/>
        </w:trPr>
        <w:tc>
          <w:tcPr>
            <w:tcW w:w="270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март</w:t>
            </w:r>
          </w:p>
        </w:tc>
        <w:tc>
          <w:tcPr>
            <w:tcW w:w="796" w:type="pct"/>
          </w:tcPr>
          <w:p w:rsidR="003046B7" w:rsidRPr="001C40B3" w:rsidRDefault="003046B7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</w:tr>
      <w:tr w:rsidR="005C48EC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57" w:type="pct"/>
            <w:vMerge w:val="restar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40B3">
              <w:rPr>
                <w:rFonts w:ascii="Times New Roman" w:hAnsi="Times New Roman"/>
                <w:sz w:val="24"/>
                <w:szCs w:val="24"/>
              </w:rPr>
              <w:t>Тычок</w:t>
            </w:r>
            <w:proofErr w:type="gramEnd"/>
            <w:r w:rsidRPr="001C40B3">
              <w:rPr>
                <w:rFonts w:ascii="Times New Roman" w:hAnsi="Times New Roman"/>
                <w:sz w:val="24"/>
                <w:szCs w:val="24"/>
              </w:rPr>
              <w:t xml:space="preserve"> полусухой кистью</w:t>
            </w:r>
          </w:p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96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8EC" w:rsidRPr="001C40B3" w:rsidTr="001C40B3">
        <w:trPr>
          <w:trHeight w:hRule="exact" w:val="454"/>
        </w:trPr>
        <w:tc>
          <w:tcPr>
            <w:tcW w:w="270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96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8EC" w:rsidRPr="001C40B3" w:rsidTr="001C40B3">
        <w:trPr>
          <w:trHeight w:hRule="exact" w:val="454"/>
        </w:trPr>
        <w:tc>
          <w:tcPr>
            <w:tcW w:w="270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96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8EC" w:rsidRPr="001C40B3" w:rsidTr="001C40B3">
        <w:trPr>
          <w:trHeight w:hRule="exact" w:val="454"/>
        </w:trPr>
        <w:tc>
          <w:tcPr>
            <w:tcW w:w="270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96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8EC" w:rsidRPr="001C40B3" w:rsidTr="001C40B3">
        <w:trPr>
          <w:trHeight w:hRule="exact" w:val="454"/>
        </w:trPr>
        <w:tc>
          <w:tcPr>
            <w:tcW w:w="270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март</w:t>
            </w:r>
          </w:p>
        </w:tc>
        <w:tc>
          <w:tcPr>
            <w:tcW w:w="796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5C48EC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7" w:type="pct"/>
            <w:vMerge w:val="restar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Рисование мятой бумагой</w:t>
            </w:r>
          </w:p>
        </w:tc>
        <w:tc>
          <w:tcPr>
            <w:tcW w:w="1077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96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8EC" w:rsidRPr="001C40B3" w:rsidTr="001C40B3">
        <w:trPr>
          <w:trHeight w:hRule="exact" w:val="454"/>
        </w:trPr>
        <w:tc>
          <w:tcPr>
            <w:tcW w:w="270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96" w:type="pct"/>
          </w:tcPr>
          <w:p w:rsidR="005C48EC" w:rsidRPr="001C40B3" w:rsidRDefault="005C48EC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5C2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57" w:type="pct"/>
            <w:vMerge w:val="restar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C40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1077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96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</w:tr>
      <w:tr w:rsidR="00BB45C2" w:rsidRPr="001C40B3" w:rsidTr="001C40B3">
        <w:trPr>
          <w:trHeight w:hRule="exact" w:val="454"/>
        </w:trPr>
        <w:tc>
          <w:tcPr>
            <w:tcW w:w="270" w:type="pct"/>
            <w:vMerge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pct"/>
            <w:vMerge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96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CB4" w:rsidRPr="001C40B3" w:rsidTr="001C40B3">
        <w:trPr>
          <w:trHeight w:hRule="exact" w:val="454"/>
        </w:trPr>
        <w:tc>
          <w:tcPr>
            <w:tcW w:w="270" w:type="pct"/>
          </w:tcPr>
          <w:p w:rsidR="00E35CB4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57" w:type="pct"/>
          </w:tcPr>
          <w:p w:rsidR="00E35CB4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1077" w:type="pct"/>
          </w:tcPr>
          <w:p w:rsidR="00E35CB4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96" w:type="pct"/>
          </w:tcPr>
          <w:p w:rsidR="00E35CB4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45C2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57" w:type="pct"/>
            <w:vMerge w:val="restar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Оттиск печаткой</w:t>
            </w:r>
          </w:p>
        </w:tc>
        <w:tc>
          <w:tcPr>
            <w:tcW w:w="1077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96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45C2" w:rsidRPr="001C40B3" w:rsidTr="001C40B3">
        <w:trPr>
          <w:trHeight w:hRule="exact" w:val="454"/>
        </w:trPr>
        <w:tc>
          <w:tcPr>
            <w:tcW w:w="270" w:type="pct"/>
            <w:vMerge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96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45C2" w:rsidRPr="001C40B3" w:rsidTr="001C40B3">
        <w:trPr>
          <w:trHeight w:hRule="exact" w:val="454"/>
        </w:trPr>
        <w:tc>
          <w:tcPr>
            <w:tcW w:w="270" w:type="pct"/>
            <w:vMerge w:val="restar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57" w:type="pct"/>
            <w:vMerge w:val="restar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077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96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45C2" w:rsidRPr="001C40B3" w:rsidTr="001C40B3">
        <w:trPr>
          <w:trHeight w:hRule="exact" w:val="454"/>
        </w:trPr>
        <w:tc>
          <w:tcPr>
            <w:tcW w:w="270" w:type="pct"/>
            <w:vMerge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pct"/>
            <w:vMerge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96" w:type="pct"/>
          </w:tcPr>
          <w:p w:rsidR="00BB45C2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CB4" w:rsidRPr="001C40B3" w:rsidTr="001C40B3">
        <w:trPr>
          <w:trHeight w:hRule="exact" w:val="454"/>
        </w:trPr>
        <w:tc>
          <w:tcPr>
            <w:tcW w:w="270" w:type="pct"/>
          </w:tcPr>
          <w:p w:rsidR="00E35CB4" w:rsidRPr="001C40B3" w:rsidRDefault="00E35CB4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pct"/>
          </w:tcPr>
          <w:p w:rsidR="00E35CB4" w:rsidRPr="001C40B3" w:rsidRDefault="00E35CB4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77" w:type="pct"/>
          </w:tcPr>
          <w:p w:rsidR="00E35CB4" w:rsidRPr="001C40B3" w:rsidRDefault="00E35CB4" w:rsidP="00505EC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E35CB4" w:rsidRPr="001C40B3" w:rsidRDefault="00BB45C2" w:rsidP="00505EC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1C40B3">
              <w:rPr>
                <w:rFonts w:ascii="Times New Roman" w:hAnsi="Times New Roman"/>
                <w:bCs/>
                <w:color w:val="000000" w:themeColor="text1"/>
              </w:rPr>
              <w:t>33</w:t>
            </w:r>
          </w:p>
        </w:tc>
      </w:tr>
    </w:tbl>
    <w:p w:rsidR="00273BED" w:rsidRDefault="00273BED" w:rsidP="00505EC4">
      <w:pPr>
        <w:shd w:val="clear" w:color="auto" w:fill="FFFFFF"/>
        <w:spacing w:after="171" w:line="360" w:lineRule="auto"/>
        <w:ind w:left="360"/>
        <w:contextualSpacing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13842"/>
      </w:tblGrid>
      <w:tr w:rsidR="00273BED" w:rsidRPr="00273BED" w:rsidTr="00273BED">
        <w:trPr>
          <w:tblCellSpacing w:w="0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BED" w:rsidRPr="00273BED" w:rsidRDefault="00273BED" w:rsidP="00505EC4">
            <w:pPr>
              <w:spacing w:before="29" w:after="100" w:afterAutospacing="1" w:line="360" w:lineRule="auto"/>
              <w:ind w:left="115"/>
              <w:contextualSpacing/>
              <w:jc w:val="center"/>
              <w:rPr>
                <w:rFonts w:ascii="yandex-sans" w:eastAsia="Times New Roman" w:hAnsi="yandex-sans" w:cs="Times New Roman"/>
                <w:b/>
                <w:sz w:val="28"/>
                <w:szCs w:val="2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BED" w:rsidRPr="00273BED" w:rsidRDefault="00273BED" w:rsidP="00505EC4">
            <w:pPr>
              <w:spacing w:before="29" w:after="100" w:afterAutospacing="1" w:line="360" w:lineRule="auto"/>
              <w:ind w:left="101"/>
              <w:contextualSpacing/>
              <w:jc w:val="center"/>
              <w:rPr>
                <w:rFonts w:ascii="yandex-sans" w:eastAsia="Times New Roman" w:hAnsi="yandex-sans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3.2. </w:t>
            </w:r>
            <w:r w:rsidRPr="00273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Календарный учебный график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2660"/>
        <w:gridCol w:w="1559"/>
        <w:gridCol w:w="1276"/>
        <w:gridCol w:w="1559"/>
        <w:gridCol w:w="1559"/>
        <w:gridCol w:w="1244"/>
        <w:gridCol w:w="1308"/>
        <w:gridCol w:w="1228"/>
        <w:gridCol w:w="1167"/>
        <w:gridCol w:w="943"/>
      </w:tblGrid>
      <w:tr w:rsidR="00273BED" w:rsidRPr="001C40B3" w:rsidTr="00505EC4">
        <w:tc>
          <w:tcPr>
            <w:tcW w:w="2660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4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0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7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43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273BED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техникой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AB6845">
        <w:trPr>
          <w:trHeight w:val="494"/>
        </w:trPr>
        <w:tc>
          <w:tcPr>
            <w:tcW w:w="2660" w:type="dxa"/>
          </w:tcPr>
          <w:p w:rsidR="00592F52" w:rsidRPr="001C40B3" w:rsidRDefault="00592F52" w:rsidP="00AB684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559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592F52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iCs/>
                <w:sz w:val="24"/>
                <w:szCs w:val="24"/>
              </w:rPr>
              <w:t>Монотипия предметная</w:t>
            </w:r>
          </w:p>
        </w:tc>
        <w:tc>
          <w:tcPr>
            <w:tcW w:w="1559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592F52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 xml:space="preserve">Рисование по - </w:t>
            </w:r>
            <w:proofErr w:type="gramStart"/>
            <w:r w:rsidRPr="001C40B3"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gramEnd"/>
          </w:p>
        </w:tc>
        <w:tc>
          <w:tcPr>
            <w:tcW w:w="1559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592F52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Рисование восковыми мелками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592F52" w:rsidP="00505EC4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в технике «</w:t>
            </w:r>
            <w:proofErr w:type="spellStart"/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  <w:r w:rsidR="00273BED" w:rsidRPr="001C40B3">
              <w:rPr>
                <w:rStyle w:val="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592F52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в технике «</w:t>
            </w:r>
            <w:proofErr w:type="spellStart"/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592F52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592F52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в технике «</w:t>
            </w:r>
            <w:proofErr w:type="spellStart"/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592F52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1C40B3">
              <w:rPr>
                <w:rFonts w:ascii="Times New Roman" w:hAnsi="Times New Roman" w:cs="Times New Roman"/>
                <w:sz w:val="24"/>
                <w:szCs w:val="24"/>
              </w:rPr>
              <w:t xml:space="preserve"> полусухой кистью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592F52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FA30F4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</w:t>
            </w:r>
          </w:p>
        </w:tc>
        <w:tc>
          <w:tcPr>
            <w:tcW w:w="1559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FA30F4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Рисование в технике «</w:t>
            </w:r>
            <w:proofErr w:type="spellStart"/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1C40B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BED" w:rsidRPr="001C40B3" w:rsidTr="00505EC4">
        <w:tc>
          <w:tcPr>
            <w:tcW w:w="2660" w:type="dxa"/>
          </w:tcPr>
          <w:p w:rsidR="00FA30F4" w:rsidRPr="001C40B3" w:rsidRDefault="00FA30F4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273BED" w:rsidRPr="001C40B3" w:rsidRDefault="00273BED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0F4" w:rsidRPr="001C40B3" w:rsidTr="00505EC4">
        <w:tc>
          <w:tcPr>
            <w:tcW w:w="2660" w:type="dxa"/>
          </w:tcPr>
          <w:p w:rsidR="00FA30F4" w:rsidRPr="001C40B3" w:rsidRDefault="00FA30F4" w:rsidP="00AB684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Оттиск печаткой</w:t>
            </w:r>
          </w:p>
        </w:tc>
        <w:tc>
          <w:tcPr>
            <w:tcW w:w="1559" w:type="dxa"/>
          </w:tcPr>
          <w:p w:rsidR="00FA30F4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A30F4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F4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30F4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FA30F4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A30F4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A30F4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A30F4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FA30F4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ED" w:rsidRPr="001C40B3" w:rsidTr="00505EC4">
        <w:tc>
          <w:tcPr>
            <w:tcW w:w="2660" w:type="dxa"/>
          </w:tcPr>
          <w:p w:rsidR="00273BED" w:rsidRPr="001C40B3" w:rsidRDefault="00273BED" w:rsidP="00505EC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Итого занятий</w:t>
            </w:r>
          </w:p>
        </w:tc>
        <w:tc>
          <w:tcPr>
            <w:tcW w:w="1559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BED" w:rsidRPr="001C40B3" w:rsidTr="00505EC4">
        <w:tc>
          <w:tcPr>
            <w:tcW w:w="14503" w:type="dxa"/>
            <w:gridSpan w:val="10"/>
          </w:tcPr>
          <w:p w:rsidR="00273BED" w:rsidRPr="001C40B3" w:rsidRDefault="00FA30F4" w:rsidP="00505E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B3">
              <w:rPr>
                <w:rFonts w:ascii="Times New Roman" w:hAnsi="Times New Roman" w:cs="Times New Roman"/>
                <w:sz w:val="24"/>
                <w:szCs w:val="24"/>
              </w:rPr>
              <w:t xml:space="preserve">33 занятия </w:t>
            </w:r>
            <w:r w:rsidR="00273BED" w:rsidRPr="001C40B3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</w:tbl>
    <w:p w:rsidR="00273BED" w:rsidRDefault="00273BED" w:rsidP="00505EC4">
      <w:pPr>
        <w:shd w:val="clear" w:color="auto" w:fill="FFFFFF"/>
        <w:spacing w:after="171" w:line="360" w:lineRule="auto"/>
        <w:contextualSpacing/>
        <w:rPr>
          <w:rFonts w:ascii="Helvetica" w:eastAsia="Times New Roman" w:hAnsi="Helvetica" w:cs="Helvetica"/>
          <w:color w:val="333333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14550"/>
      </w:tblGrid>
      <w:tr w:rsidR="00273BED" w:rsidRPr="00284EFD" w:rsidTr="001C40B3">
        <w:trPr>
          <w:tblCellSpacing w:w="0" w:type="dxa"/>
        </w:trPr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BED" w:rsidRPr="00FA30F4" w:rsidRDefault="00273BED" w:rsidP="00505EC4">
            <w:pPr>
              <w:spacing w:before="29" w:after="100" w:afterAutospacing="1" w:line="360" w:lineRule="auto"/>
              <w:ind w:left="115"/>
              <w:contextualSpacing/>
              <w:rPr>
                <w:rFonts w:ascii="yandex-sans" w:eastAsia="Times New Roman" w:hAnsi="yandex-sans" w:cs="Times New Roman"/>
                <w:b/>
                <w:sz w:val="28"/>
                <w:szCs w:val="28"/>
              </w:rPr>
            </w:pPr>
          </w:p>
        </w:tc>
        <w:tc>
          <w:tcPr>
            <w:tcW w:w="4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845" w:rsidRDefault="00AB6845" w:rsidP="00505EC4">
            <w:pPr>
              <w:spacing w:before="29" w:after="100" w:afterAutospacing="1" w:line="360" w:lineRule="auto"/>
              <w:ind w:left="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6845" w:rsidRDefault="00AB6845" w:rsidP="00505EC4">
            <w:pPr>
              <w:spacing w:before="29" w:after="100" w:afterAutospacing="1" w:line="360" w:lineRule="auto"/>
              <w:ind w:left="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6845" w:rsidRDefault="00AB6845" w:rsidP="00505EC4">
            <w:pPr>
              <w:spacing w:before="29" w:after="100" w:afterAutospacing="1" w:line="360" w:lineRule="auto"/>
              <w:ind w:left="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3BED" w:rsidRDefault="00FA30F4" w:rsidP="00505EC4">
            <w:pPr>
              <w:spacing w:before="29" w:after="100" w:afterAutospacing="1" w:line="360" w:lineRule="auto"/>
              <w:ind w:left="1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3.3 </w:t>
            </w:r>
            <w:r w:rsidR="00273BED" w:rsidRPr="00C57A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70"/>
              <w:gridCol w:w="7270"/>
            </w:tblGrid>
            <w:tr w:rsidR="00FA30F4" w:rsidTr="00C57A12">
              <w:trPr>
                <w:trHeight w:val="730"/>
              </w:trPr>
              <w:tc>
                <w:tcPr>
                  <w:tcW w:w="2500" w:type="pct"/>
                </w:tcPr>
                <w:p w:rsidR="00FA30F4" w:rsidRPr="00531DBC" w:rsidRDefault="00FA30F4" w:rsidP="00505EC4">
                  <w:pPr>
                    <w:tabs>
                      <w:tab w:val="center" w:pos="4677"/>
                      <w:tab w:val="right" w:pos="9355"/>
                    </w:tabs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  <w:r w:rsidRPr="00531DBC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Дни недели</w:t>
                  </w:r>
                </w:p>
              </w:tc>
              <w:tc>
                <w:tcPr>
                  <w:tcW w:w="2500" w:type="pct"/>
                </w:tcPr>
                <w:p w:rsidR="00FA30F4" w:rsidRPr="00531DBC" w:rsidRDefault="00FA30F4" w:rsidP="00505EC4">
                  <w:pPr>
                    <w:tabs>
                      <w:tab w:val="center" w:pos="4677"/>
                      <w:tab w:val="right" w:pos="9355"/>
                    </w:tabs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  <w:r w:rsidRPr="00531DBC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Время</w:t>
                  </w:r>
                </w:p>
              </w:tc>
            </w:tr>
            <w:tr w:rsidR="00FA30F4" w:rsidTr="00C57A12">
              <w:trPr>
                <w:trHeight w:val="650"/>
              </w:trPr>
              <w:tc>
                <w:tcPr>
                  <w:tcW w:w="2500" w:type="pct"/>
                </w:tcPr>
                <w:p w:rsidR="00FA30F4" w:rsidRPr="00531DBC" w:rsidRDefault="00FA30F4" w:rsidP="00505EC4">
                  <w:pPr>
                    <w:tabs>
                      <w:tab w:val="center" w:pos="4677"/>
                      <w:tab w:val="right" w:pos="9355"/>
                    </w:tabs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понедельник</w:t>
                  </w:r>
                </w:p>
              </w:tc>
              <w:tc>
                <w:tcPr>
                  <w:tcW w:w="2500" w:type="pct"/>
                </w:tcPr>
                <w:p w:rsidR="00FA30F4" w:rsidRPr="00531DBC" w:rsidRDefault="00FA30F4" w:rsidP="00C57A12">
                  <w:pPr>
                    <w:tabs>
                      <w:tab w:val="center" w:pos="4677"/>
                      <w:tab w:val="right" w:pos="9355"/>
                    </w:tabs>
                    <w:spacing w:after="0" w:line="36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15.30-15.50</w:t>
                  </w:r>
                </w:p>
              </w:tc>
            </w:tr>
          </w:tbl>
          <w:p w:rsidR="00FA30F4" w:rsidRPr="00FA30F4" w:rsidRDefault="00FA30F4" w:rsidP="00505EC4">
            <w:pPr>
              <w:spacing w:before="29" w:after="100" w:afterAutospacing="1" w:line="360" w:lineRule="auto"/>
              <w:ind w:left="101"/>
              <w:contextualSpacing/>
              <w:jc w:val="center"/>
              <w:rPr>
                <w:rFonts w:ascii="yandex-sans" w:eastAsia="Times New Roman" w:hAnsi="yandex-sans" w:cs="Times New Roman"/>
                <w:b/>
                <w:sz w:val="28"/>
                <w:szCs w:val="28"/>
              </w:rPr>
            </w:pPr>
          </w:p>
        </w:tc>
      </w:tr>
    </w:tbl>
    <w:p w:rsidR="00A15DE3" w:rsidRDefault="00A15DE3" w:rsidP="00505EC4">
      <w:pPr>
        <w:shd w:val="clear" w:color="auto" w:fill="FFFFFF"/>
        <w:spacing w:after="171" w:line="360" w:lineRule="auto"/>
        <w:ind w:left="360"/>
        <w:contextualSpacing/>
        <w:rPr>
          <w:rFonts w:ascii="Helvetica" w:eastAsia="Times New Roman" w:hAnsi="Helvetica" w:cs="Helvetica"/>
          <w:color w:val="333333"/>
          <w:sz w:val="24"/>
          <w:szCs w:val="24"/>
        </w:rPr>
      </w:pPr>
    </w:p>
    <w:tbl>
      <w:tblPr>
        <w:tblW w:w="5074" w:type="pct"/>
        <w:tblCellSpacing w:w="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"/>
        <w:gridCol w:w="727"/>
        <w:gridCol w:w="4093"/>
        <w:gridCol w:w="4930"/>
        <w:gridCol w:w="4820"/>
        <w:gridCol w:w="106"/>
      </w:tblGrid>
      <w:tr w:rsidR="00FA30F4" w:rsidRPr="00284EFD" w:rsidTr="00AB6845">
        <w:trPr>
          <w:gridBefore w:val="1"/>
          <w:gridAfter w:val="1"/>
          <w:wBefore w:w="37" w:type="pct"/>
          <w:wAfter w:w="37" w:type="pct"/>
          <w:tblCellSpacing w:w="0" w:type="dxa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F4" w:rsidRPr="00C57A12" w:rsidRDefault="00FA30F4" w:rsidP="00505EC4">
            <w:pPr>
              <w:spacing w:before="29" w:after="100" w:afterAutospacing="1" w:line="360" w:lineRule="auto"/>
              <w:ind w:left="115"/>
              <w:contextualSpacing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0F4" w:rsidRPr="00FA30F4" w:rsidRDefault="00FA30F4" w:rsidP="00505EC4">
            <w:pPr>
              <w:spacing w:before="29" w:after="100" w:afterAutospacing="1" w:line="360" w:lineRule="auto"/>
              <w:ind w:left="101"/>
              <w:contextualSpacing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3.4. </w:t>
            </w:r>
            <w:r w:rsidRPr="00FA3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Обеспеченность методическими материалами и средствами</w:t>
            </w:r>
          </w:p>
        </w:tc>
      </w:tr>
      <w:tr w:rsidR="00FA30F4" w:rsidRPr="001C40B3" w:rsidTr="00AB68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/>
        </w:trPr>
        <w:tc>
          <w:tcPr>
            <w:tcW w:w="1667" w:type="pct"/>
            <w:gridSpan w:val="3"/>
          </w:tcPr>
          <w:p w:rsidR="00FA30F4" w:rsidRPr="001C40B3" w:rsidRDefault="00FA30F4" w:rsidP="00505EC4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667" w:type="pct"/>
          </w:tcPr>
          <w:p w:rsidR="00FA30F4" w:rsidRPr="001C40B3" w:rsidRDefault="00FA30F4" w:rsidP="00505EC4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66" w:type="pct"/>
            <w:gridSpan w:val="2"/>
          </w:tcPr>
          <w:p w:rsidR="00FA30F4" w:rsidRPr="001C40B3" w:rsidRDefault="00FA30F4" w:rsidP="00505EC4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 xml:space="preserve">На основании какой программы </w:t>
            </w:r>
            <w:proofErr w:type="gramStart"/>
            <w:r w:rsidRPr="001C40B3">
              <w:rPr>
                <w:rFonts w:ascii="Times New Roman" w:hAnsi="Times New Roman"/>
                <w:sz w:val="24"/>
                <w:szCs w:val="24"/>
              </w:rPr>
              <w:t>разработана</w:t>
            </w:r>
            <w:proofErr w:type="gramEnd"/>
            <w:r w:rsidRPr="001C40B3">
              <w:rPr>
                <w:rFonts w:ascii="Times New Roman" w:hAnsi="Times New Roman"/>
                <w:sz w:val="24"/>
                <w:szCs w:val="24"/>
              </w:rPr>
              <w:t xml:space="preserve"> и кем утверждена, рекомендована</w:t>
            </w:r>
          </w:p>
        </w:tc>
      </w:tr>
      <w:tr w:rsidR="00FA30F4" w:rsidRPr="001C40B3" w:rsidTr="00AB68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/>
        </w:trPr>
        <w:tc>
          <w:tcPr>
            <w:tcW w:w="1667" w:type="pct"/>
            <w:gridSpan w:val="3"/>
          </w:tcPr>
          <w:p w:rsidR="00FA30F4" w:rsidRPr="001C40B3" w:rsidRDefault="00FA30F4" w:rsidP="00C745C8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«</w:t>
            </w:r>
            <w:r w:rsidR="00C745C8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Pr="001C40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FA30F4" w:rsidRPr="001C40B3" w:rsidRDefault="00FA30F4" w:rsidP="00505EC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Программа дополнительного образовательного кружка</w:t>
            </w:r>
          </w:p>
          <w:p w:rsidR="00FA30F4" w:rsidRPr="001C40B3" w:rsidRDefault="00505EC4" w:rsidP="00505EC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 художественно-</w:t>
            </w:r>
            <w:r w:rsidR="00FA30F4" w:rsidRPr="001C40B3">
              <w:rPr>
                <w:rFonts w:ascii="Times New Roman" w:hAnsi="Times New Roman"/>
                <w:sz w:val="24"/>
                <w:szCs w:val="24"/>
              </w:rPr>
              <w:t>эстетическому развитию</w:t>
            </w:r>
          </w:p>
          <w:p w:rsidR="00FA30F4" w:rsidRPr="001C40B3" w:rsidRDefault="00FA30F4" w:rsidP="00505EC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(нетрадиционная техника рисования)</w:t>
            </w:r>
          </w:p>
          <w:p w:rsidR="00FA30F4" w:rsidRPr="001C40B3" w:rsidRDefault="00FA30F4" w:rsidP="00505EC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 xml:space="preserve"> для детей 5-го года жизни</w:t>
            </w:r>
          </w:p>
          <w:p w:rsidR="00FA30F4" w:rsidRPr="001C40B3" w:rsidRDefault="00FA30F4" w:rsidP="00505EC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>«</w:t>
            </w:r>
            <w:r w:rsidR="00C745C8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Pr="001C40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30F4" w:rsidRPr="001C40B3" w:rsidRDefault="00FA30F4" w:rsidP="00505EC4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505EC4" w:rsidRPr="001C40B3" w:rsidRDefault="001C40B3" w:rsidP="00505EC4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B3">
              <w:rPr>
                <w:rFonts w:ascii="Times New Roman" w:hAnsi="Times New Roman"/>
                <w:sz w:val="24"/>
                <w:szCs w:val="24"/>
              </w:rPr>
              <w:t xml:space="preserve">Разработана на основании </w:t>
            </w:r>
            <w:r w:rsidRPr="001C4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основной общеобразовательной программы </w:t>
            </w:r>
            <w:r w:rsidRPr="001C40B3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1C4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«Радуга»</w:t>
            </w:r>
            <w:r w:rsidR="00C57A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ФОП </w:t>
            </w:r>
            <w:proofErr w:type="gramStart"/>
            <w:r w:rsidR="00C57A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C4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1C40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C40B3">
              <w:rPr>
                <w:rFonts w:ascii="Times New Roman" w:hAnsi="Times New Roman"/>
                <w:sz w:val="24"/>
                <w:szCs w:val="24"/>
              </w:rPr>
              <w:t>тверж</w:t>
            </w:r>
            <w:r w:rsidR="00505EC4">
              <w:rPr>
                <w:rFonts w:ascii="Times New Roman" w:hAnsi="Times New Roman"/>
                <w:sz w:val="24"/>
                <w:szCs w:val="24"/>
              </w:rPr>
              <w:t>дена</w:t>
            </w:r>
            <w:proofErr w:type="gramEnd"/>
            <w:r w:rsidR="00505EC4">
              <w:rPr>
                <w:rFonts w:ascii="Times New Roman" w:hAnsi="Times New Roman"/>
                <w:sz w:val="24"/>
                <w:szCs w:val="24"/>
              </w:rPr>
              <w:t xml:space="preserve"> и рекомендована заведующим</w:t>
            </w:r>
          </w:p>
          <w:p w:rsidR="00FA30F4" w:rsidRPr="001C40B3" w:rsidRDefault="00FA30F4" w:rsidP="00505EC4">
            <w:pPr>
              <w:tabs>
                <w:tab w:val="center" w:pos="4677"/>
                <w:tab w:val="right" w:pos="9355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0B3" w:rsidRDefault="001C40B3" w:rsidP="00505EC4">
      <w:pPr>
        <w:shd w:val="clear" w:color="auto" w:fill="FFFFFF"/>
        <w:spacing w:after="171" w:line="360" w:lineRule="auto"/>
        <w:ind w:left="360"/>
        <w:contextualSpacing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A30F4" w:rsidRDefault="00373539" w:rsidP="00505EC4">
      <w:pPr>
        <w:shd w:val="clear" w:color="auto" w:fill="FFFFFF"/>
        <w:spacing w:after="171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3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 Описание материально-технического обеспечения Программы</w:t>
      </w:r>
    </w:p>
    <w:p w:rsidR="00373539" w:rsidRPr="001C40B3" w:rsidRDefault="00373539" w:rsidP="00A15DE3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C40B3">
        <w:rPr>
          <w:rFonts w:ascii="Times New Roman" w:hAnsi="Times New Roman"/>
          <w:sz w:val="28"/>
          <w:szCs w:val="28"/>
        </w:rPr>
        <w:t xml:space="preserve">Организация занятий осуществляется в групповой комнате, расположенной на 2-м этаже </w:t>
      </w:r>
      <w:r w:rsidR="00505EC4">
        <w:rPr>
          <w:rFonts w:ascii="Times New Roman" w:hAnsi="Times New Roman"/>
          <w:sz w:val="28"/>
          <w:szCs w:val="28"/>
        </w:rPr>
        <w:t>МДОУ</w:t>
      </w:r>
      <w:r w:rsidRPr="001C40B3">
        <w:rPr>
          <w:rFonts w:ascii="Times New Roman" w:hAnsi="Times New Roman"/>
          <w:sz w:val="28"/>
          <w:szCs w:val="28"/>
        </w:rPr>
        <w:t xml:space="preserve"> города </w:t>
      </w:r>
      <w:r w:rsidR="00505EC4">
        <w:rPr>
          <w:rFonts w:ascii="Times New Roman" w:hAnsi="Times New Roman"/>
          <w:sz w:val="28"/>
          <w:szCs w:val="28"/>
        </w:rPr>
        <w:t>Устюжна</w:t>
      </w:r>
      <w:r w:rsidRPr="001C40B3">
        <w:rPr>
          <w:rFonts w:ascii="Times New Roman" w:hAnsi="Times New Roman"/>
          <w:sz w:val="28"/>
          <w:szCs w:val="28"/>
        </w:rPr>
        <w:t xml:space="preserve"> </w:t>
      </w:r>
      <w:r w:rsidR="00505EC4">
        <w:rPr>
          <w:rFonts w:ascii="Times New Roman" w:hAnsi="Times New Roman"/>
          <w:sz w:val="28"/>
          <w:szCs w:val="28"/>
        </w:rPr>
        <w:t>«Детский сад «Родничок».</w:t>
      </w:r>
    </w:p>
    <w:p w:rsidR="00A15DE3" w:rsidRDefault="00373539" w:rsidP="000C313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C40B3">
        <w:rPr>
          <w:rFonts w:ascii="Times New Roman" w:hAnsi="Times New Roman"/>
          <w:sz w:val="28"/>
          <w:szCs w:val="28"/>
        </w:rPr>
        <w:t>Группа оснащена мультимедийным оборудованием, с</w:t>
      </w:r>
      <w:r w:rsidR="000C313B">
        <w:rPr>
          <w:rFonts w:ascii="Times New Roman" w:hAnsi="Times New Roman"/>
          <w:sz w:val="28"/>
          <w:szCs w:val="28"/>
        </w:rPr>
        <w:t>толами, методическим комплектом.</w:t>
      </w:r>
    </w:p>
    <w:p w:rsidR="000C313B" w:rsidRDefault="000C313B" w:rsidP="000C313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C313B" w:rsidRDefault="000C313B" w:rsidP="000C313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C313B" w:rsidRDefault="000C313B" w:rsidP="000C313B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C4183" w:rsidRPr="00373539" w:rsidRDefault="00373539" w:rsidP="00505EC4">
      <w:pPr>
        <w:spacing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4. </w:t>
      </w:r>
      <w:r w:rsidRPr="00373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педагогической диагностики (мониторинга) достижения детьми планируемых результатов освоения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747940" w:rsidRPr="001C40B3" w:rsidRDefault="00747940" w:rsidP="00505EC4">
      <w:pPr>
        <w:shd w:val="clear" w:color="auto" w:fill="FFFFFF"/>
        <w:spacing w:after="17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0B3">
        <w:rPr>
          <w:rFonts w:ascii="Times New Roman" w:eastAsia="Times New Roman" w:hAnsi="Times New Roman" w:cs="Times New Roman"/>
          <w:sz w:val="28"/>
          <w:szCs w:val="28"/>
        </w:rPr>
        <w:t>по методике «Диагностика изобразительной деятельности» Г.А. Урунтаевой</w:t>
      </w:r>
    </w:p>
    <w:tbl>
      <w:tblPr>
        <w:tblW w:w="152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215"/>
        <w:gridCol w:w="861"/>
        <w:gridCol w:w="983"/>
        <w:gridCol w:w="707"/>
        <w:gridCol w:w="799"/>
        <w:gridCol w:w="1169"/>
        <w:gridCol w:w="1016"/>
        <w:gridCol w:w="921"/>
        <w:gridCol w:w="707"/>
        <w:gridCol w:w="1260"/>
        <w:gridCol w:w="819"/>
        <w:gridCol w:w="998"/>
        <w:gridCol w:w="855"/>
        <w:gridCol w:w="1065"/>
        <w:gridCol w:w="931"/>
      </w:tblGrid>
      <w:tr w:rsidR="00505EC4" w:rsidRPr="001C40B3" w:rsidTr="00A15DE3">
        <w:trPr>
          <w:trHeight w:val="1472"/>
        </w:trPr>
        <w:tc>
          <w:tcPr>
            <w:tcW w:w="9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A15DE3" w:rsidRDefault="00747940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5DE3">
              <w:rPr>
                <w:rFonts w:ascii="Times New Roman" w:eastAsia="Times New Roman" w:hAnsi="Times New Roman" w:cs="Times New Roman"/>
              </w:rPr>
              <w:t>№</w:t>
            </w:r>
            <w:proofErr w:type="spellStart"/>
            <w:proofErr w:type="gramStart"/>
            <w:r w:rsidRPr="00A15DE3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A15DE3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A15DE3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A15DE3" w:rsidRDefault="00747940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5DE3">
              <w:rPr>
                <w:rFonts w:ascii="Times New Roman" w:eastAsia="Times New Roman" w:hAnsi="Times New Roman" w:cs="Times New Roman"/>
                <w:bCs/>
              </w:rPr>
              <w:t>Ф.И. ребенка</w:t>
            </w:r>
          </w:p>
        </w:tc>
        <w:tc>
          <w:tcPr>
            <w:tcW w:w="18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A15DE3" w:rsidRDefault="00747940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5DE3">
              <w:rPr>
                <w:rFonts w:ascii="Times New Roman" w:eastAsia="Times New Roman" w:hAnsi="Times New Roman" w:cs="Times New Roman"/>
                <w:bCs/>
              </w:rPr>
              <w:t>Технические навыки</w:t>
            </w:r>
          </w:p>
        </w:tc>
        <w:tc>
          <w:tcPr>
            <w:tcW w:w="1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A15DE3" w:rsidRDefault="00747940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5DE3">
              <w:rPr>
                <w:rFonts w:ascii="Times New Roman" w:eastAsia="Times New Roman" w:hAnsi="Times New Roman" w:cs="Times New Roman"/>
                <w:bCs/>
              </w:rPr>
              <w:t>Точность движений</w:t>
            </w:r>
          </w:p>
        </w:tc>
        <w:tc>
          <w:tcPr>
            <w:tcW w:w="21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A15DE3" w:rsidRDefault="00747940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5DE3">
              <w:rPr>
                <w:rFonts w:ascii="Times New Roman" w:eastAsia="Times New Roman" w:hAnsi="Times New Roman" w:cs="Times New Roman"/>
                <w:bCs/>
              </w:rPr>
              <w:t>Средства выразительности (цвет, форма, композиция и др.)</w:t>
            </w:r>
          </w:p>
        </w:tc>
        <w:tc>
          <w:tcPr>
            <w:tcW w:w="16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A15DE3" w:rsidRDefault="00747940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5DE3">
              <w:rPr>
                <w:rFonts w:ascii="Times New Roman" w:eastAsia="Times New Roman" w:hAnsi="Times New Roman" w:cs="Times New Roman"/>
                <w:bCs/>
              </w:rPr>
              <w:t>Наличие замысла</w:t>
            </w:r>
          </w:p>
        </w:tc>
        <w:tc>
          <w:tcPr>
            <w:tcW w:w="20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A15DE3" w:rsidRDefault="00747940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5DE3">
              <w:rPr>
                <w:rFonts w:ascii="Times New Roman" w:eastAsia="Times New Roman" w:hAnsi="Times New Roman" w:cs="Times New Roman"/>
                <w:bCs/>
              </w:rPr>
              <w:t>Проявление самостоятельности</w:t>
            </w:r>
          </w:p>
        </w:tc>
        <w:tc>
          <w:tcPr>
            <w:tcW w:w="18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A15DE3" w:rsidRDefault="00747940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5DE3">
              <w:rPr>
                <w:rFonts w:ascii="Times New Roman" w:eastAsia="Times New Roman" w:hAnsi="Times New Roman" w:cs="Times New Roman"/>
                <w:bCs/>
              </w:rPr>
              <w:t>Отношение к рисованию</w:t>
            </w:r>
          </w:p>
        </w:tc>
        <w:tc>
          <w:tcPr>
            <w:tcW w:w="19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A15DE3" w:rsidRDefault="00747940" w:rsidP="00505EC4">
            <w:pPr>
              <w:spacing w:after="171"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5DE3">
              <w:rPr>
                <w:rFonts w:ascii="Times New Roman" w:eastAsia="Times New Roman" w:hAnsi="Times New Roman" w:cs="Times New Roman"/>
                <w:bCs/>
              </w:rPr>
              <w:t>Речь в процессе рисования</w:t>
            </w:r>
          </w:p>
        </w:tc>
      </w:tr>
      <w:tr w:rsidR="00505EC4" w:rsidRPr="001C40B3" w:rsidTr="00A15DE3">
        <w:trPr>
          <w:cantSplit/>
          <w:trHeight w:val="1094"/>
        </w:trPr>
        <w:tc>
          <w:tcPr>
            <w:tcW w:w="9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747940" w:rsidRPr="001C40B3" w:rsidRDefault="00747940" w:rsidP="00505E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747940" w:rsidRPr="001C40B3" w:rsidRDefault="00747940" w:rsidP="00505E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505EC4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5EC4">
              <w:rPr>
                <w:rFonts w:ascii="Times New Roman" w:eastAsia="Times New Roman" w:hAnsi="Times New Roman" w:cs="Times New Roman"/>
                <w:bCs/>
              </w:rPr>
              <w:t>Нач</w:t>
            </w:r>
            <w:proofErr w:type="gramStart"/>
            <w:r w:rsidRPr="00505EC4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  <w:bCs/>
              </w:rPr>
              <w:t>ода</w:t>
            </w: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505EC4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5EC4">
              <w:rPr>
                <w:rFonts w:ascii="Times New Roman" w:eastAsia="Times New Roman" w:hAnsi="Times New Roman" w:cs="Times New Roman"/>
              </w:rPr>
              <w:t>Кон</w:t>
            </w:r>
            <w:proofErr w:type="gramStart"/>
            <w:r w:rsidRPr="00505EC4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</w:rPr>
              <w:t>ода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  <w:bCs/>
              </w:rPr>
              <w:t>Нач</w:t>
            </w:r>
            <w:proofErr w:type="gramStart"/>
            <w:r w:rsidRPr="00505EC4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  <w:bCs/>
              </w:rPr>
              <w:t>ода</w:t>
            </w: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</w:rPr>
              <w:t>Кон</w:t>
            </w:r>
            <w:proofErr w:type="gramStart"/>
            <w:r w:rsidRPr="00505EC4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</w:rPr>
              <w:t>ода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  <w:bCs/>
              </w:rPr>
              <w:t>Нач</w:t>
            </w:r>
            <w:proofErr w:type="gramStart"/>
            <w:r w:rsidRPr="00505EC4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  <w:bCs/>
              </w:rPr>
              <w:t>ода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</w:rPr>
              <w:t>Кон</w:t>
            </w:r>
            <w:proofErr w:type="gramStart"/>
            <w:r w:rsidRPr="00505EC4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</w:rPr>
              <w:t>ода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  <w:bCs/>
              </w:rPr>
              <w:t>Нач</w:t>
            </w:r>
            <w:proofErr w:type="gramStart"/>
            <w:r w:rsidRPr="00505EC4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  <w:bCs/>
              </w:rPr>
              <w:t>ода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</w:rPr>
              <w:t>Кон</w:t>
            </w:r>
            <w:proofErr w:type="gramStart"/>
            <w:r w:rsidRPr="00505EC4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</w:rPr>
              <w:t>ода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  <w:bCs/>
              </w:rPr>
              <w:t>Нач</w:t>
            </w:r>
            <w:proofErr w:type="gramStart"/>
            <w:r w:rsidRPr="00505EC4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  <w:bCs/>
              </w:rPr>
              <w:t>ода</w:t>
            </w: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</w:rPr>
              <w:t>Кон</w:t>
            </w:r>
            <w:proofErr w:type="gramStart"/>
            <w:r w:rsidRPr="00505EC4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</w:rPr>
              <w:t>ода</w:t>
            </w: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  <w:bCs/>
              </w:rPr>
              <w:t>Нач</w:t>
            </w:r>
            <w:proofErr w:type="gramStart"/>
            <w:r w:rsidRPr="00505EC4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  <w:bCs/>
              </w:rPr>
              <w:t>ода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</w:rPr>
              <w:t>Кон</w:t>
            </w:r>
            <w:proofErr w:type="gramStart"/>
            <w:r w:rsidRPr="00505EC4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</w:rPr>
              <w:t>ода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  <w:bCs/>
              </w:rPr>
              <w:t>Нач</w:t>
            </w:r>
            <w:proofErr w:type="gramStart"/>
            <w:r w:rsidRPr="00505EC4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  <w:bCs/>
              </w:rPr>
              <w:t>ода</w:t>
            </w:r>
            <w:r w:rsidRPr="001C40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747940" w:rsidRPr="001C40B3" w:rsidRDefault="00505EC4" w:rsidP="00505EC4">
            <w:pPr>
              <w:spacing w:after="171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EC4">
              <w:rPr>
                <w:rFonts w:ascii="Times New Roman" w:eastAsia="Times New Roman" w:hAnsi="Times New Roman" w:cs="Times New Roman"/>
              </w:rPr>
              <w:t>Кон</w:t>
            </w:r>
            <w:proofErr w:type="gramStart"/>
            <w:r w:rsidRPr="00505EC4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05EC4">
              <w:rPr>
                <w:rFonts w:ascii="Times New Roman" w:eastAsia="Times New Roman" w:hAnsi="Times New Roman" w:cs="Times New Roman"/>
              </w:rPr>
              <w:t>ода</w:t>
            </w: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EC4" w:rsidRPr="001C40B3" w:rsidTr="00A15DE3">
        <w:trPr>
          <w:trHeight w:val="383"/>
        </w:trPr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940" w:rsidRPr="001C40B3" w:rsidRDefault="00747940" w:rsidP="00505EC4">
            <w:pPr>
              <w:spacing w:after="17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7940" w:rsidRPr="001C40B3" w:rsidRDefault="00747940" w:rsidP="00505EC4">
      <w:pPr>
        <w:shd w:val="clear" w:color="auto" w:fill="FFFFFF"/>
        <w:spacing w:after="17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40B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C40B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spellEnd"/>
      <w:r w:rsidRPr="001C40B3">
        <w:rPr>
          <w:rFonts w:ascii="Times New Roman" w:eastAsia="Times New Roman" w:hAnsi="Times New Roman" w:cs="Times New Roman"/>
          <w:bCs/>
          <w:sz w:val="28"/>
          <w:szCs w:val="28"/>
        </w:rPr>
        <w:t>» </w:t>
      </w:r>
      <w:r w:rsidRPr="001C40B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40B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C40B3">
        <w:rPr>
          <w:rFonts w:ascii="Times New Roman" w:eastAsia="Times New Roman" w:hAnsi="Times New Roman" w:cs="Times New Roman"/>
          <w:iCs/>
          <w:sz w:val="28"/>
          <w:szCs w:val="28"/>
        </w:rPr>
        <w:t>начало года; </w:t>
      </w:r>
      <w:r w:rsidRPr="001C40B3">
        <w:rPr>
          <w:rFonts w:ascii="Times New Roman" w:eastAsia="Times New Roman" w:hAnsi="Times New Roman" w:cs="Times New Roman"/>
          <w:bCs/>
          <w:sz w:val="28"/>
          <w:szCs w:val="28"/>
        </w:rPr>
        <w:t>«к»</w:t>
      </w:r>
      <w:r w:rsidRPr="001C40B3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1C40B3">
        <w:rPr>
          <w:rFonts w:ascii="Times New Roman" w:eastAsia="Times New Roman" w:hAnsi="Times New Roman" w:cs="Times New Roman"/>
          <w:iCs/>
          <w:sz w:val="28"/>
          <w:szCs w:val="28"/>
        </w:rPr>
        <w:t>конец года</w:t>
      </w:r>
    </w:p>
    <w:p w:rsidR="0077199C" w:rsidRDefault="0077199C" w:rsidP="00505EC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313B" w:rsidRPr="001C40B3" w:rsidRDefault="000C313B" w:rsidP="00505EC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3539" w:rsidRDefault="00373539" w:rsidP="00505EC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39">
        <w:rPr>
          <w:rFonts w:ascii="Times New Roman" w:hAnsi="Times New Roman" w:cs="Times New Roman"/>
          <w:b/>
          <w:sz w:val="28"/>
          <w:szCs w:val="28"/>
        </w:rPr>
        <w:lastRenderedPageBreak/>
        <w:t>5. Литература</w:t>
      </w:r>
    </w:p>
    <w:p w:rsidR="00A15DE3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5DE3">
        <w:rPr>
          <w:rFonts w:ascii="Times New Roman" w:hAnsi="Times New Roman" w:cs="Times New Roman"/>
          <w:sz w:val="28"/>
          <w:szCs w:val="28"/>
        </w:rPr>
        <w:t>А. А. Фатеева  «</w:t>
      </w:r>
      <w:r w:rsidRPr="006E7A10">
        <w:rPr>
          <w:rFonts w:ascii="Times New Roman" w:hAnsi="Times New Roman" w:cs="Times New Roman"/>
          <w:sz w:val="28"/>
          <w:szCs w:val="28"/>
        </w:rPr>
        <w:t>Рисуем  без  кисточки</w:t>
      </w:r>
      <w:r w:rsidR="00A15DE3">
        <w:rPr>
          <w:rFonts w:ascii="Times New Roman" w:hAnsi="Times New Roman" w:cs="Times New Roman"/>
          <w:sz w:val="28"/>
          <w:szCs w:val="28"/>
        </w:rPr>
        <w:t>»</w:t>
      </w:r>
      <w:r w:rsidRPr="006E7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39" w:rsidRPr="006E7A10" w:rsidRDefault="00A15DE3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Т.Н. Давыдова  «</w:t>
      </w:r>
      <w:r w:rsidR="00373539" w:rsidRPr="006E7A10">
        <w:rPr>
          <w:rFonts w:ascii="Times New Roman" w:hAnsi="Times New Roman" w:cs="Times New Roman"/>
          <w:sz w:val="28"/>
          <w:szCs w:val="28"/>
        </w:rPr>
        <w:t>Рисуем  ладошками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539" w:rsidRPr="006E7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39" w:rsidRPr="006E7A10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>3</w:t>
      </w:r>
      <w:r w:rsidR="00A15DE3">
        <w:rPr>
          <w:rFonts w:ascii="Times New Roman" w:hAnsi="Times New Roman" w:cs="Times New Roman"/>
          <w:sz w:val="28"/>
          <w:szCs w:val="28"/>
        </w:rPr>
        <w:t>.  Г.Н. Давыдова  «</w:t>
      </w:r>
      <w:r w:rsidRPr="006E7A10">
        <w:rPr>
          <w:rFonts w:ascii="Times New Roman" w:hAnsi="Times New Roman" w:cs="Times New Roman"/>
          <w:sz w:val="28"/>
          <w:szCs w:val="28"/>
        </w:rPr>
        <w:t>Нетрадиционная  техни</w:t>
      </w:r>
      <w:r w:rsidR="00A15DE3">
        <w:rPr>
          <w:rFonts w:ascii="Times New Roman" w:hAnsi="Times New Roman" w:cs="Times New Roman"/>
          <w:sz w:val="28"/>
          <w:szCs w:val="28"/>
        </w:rPr>
        <w:t xml:space="preserve">ка  рисования  в  детском  саду» </w:t>
      </w:r>
      <w:r w:rsidRPr="006E7A10">
        <w:rPr>
          <w:rFonts w:ascii="Times New Roman" w:hAnsi="Times New Roman" w:cs="Times New Roman"/>
          <w:sz w:val="28"/>
          <w:szCs w:val="28"/>
        </w:rPr>
        <w:t xml:space="preserve">- М.2007г. </w:t>
      </w:r>
    </w:p>
    <w:p w:rsidR="00A15DE3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 xml:space="preserve">4. И.А. Лыкова  </w:t>
      </w:r>
      <w:r w:rsidR="00A15DE3">
        <w:rPr>
          <w:rFonts w:ascii="Times New Roman" w:hAnsi="Times New Roman" w:cs="Times New Roman"/>
          <w:sz w:val="28"/>
          <w:szCs w:val="28"/>
        </w:rPr>
        <w:t>«</w:t>
      </w:r>
      <w:r w:rsidRPr="006E7A10">
        <w:rPr>
          <w:rFonts w:ascii="Times New Roman" w:hAnsi="Times New Roman" w:cs="Times New Roman"/>
          <w:sz w:val="28"/>
          <w:szCs w:val="28"/>
        </w:rPr>
        <w:t>Цветные  ладошки</w:t>
      </w:r>
      <w:r w:rsidR="00A15DE3">
        <w:rPr>
          <w:rFonts w:ascii="Times New Roman" w:hAnsi="Times New Roman" w:cs="Times New Roman"/>
          <w:sz w:val="28"/>
          <w:szCs w:val="28"/>
        </w:rPr>
        <w:t>»</w:t>
      </w:r>
      <w:r w:rsidRPr="006E7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E3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>5.  Журн</w:t>
      </w:r>
      <w:r w:rsidR="00A15DE3">
        <w:rPr>
          <w:rFonts w:ascii="Times New Roman" w:hAnsi="Times New Roman" w:cs="Times New Roman"/>
          <w:sz w:val="28"/>
          <w:szCs w:val="28"/>
        </w:rPr>
        <w:t>алы  «Дошкольное воспитание», «</w:t>
      </w:r>
      <w:r w:rsidRPr="006E7A10">
        <w:rPr>
          <w:rFonts w:ascii="Times New Roman" w:hAnsi="Times New Roman" w:cs="Times New Roman"/>
          <w:sz w:val="28"/>
          <w:szCs w:val="28"/>
        </w:rPr>
        <w:t>Воспитатель</w:t>
      </w:r>
      <w:r w:rsidR="00A15DE3">
        <w:rPr>
          <w:rFonts w:ascii="Times New Roman" w:hAnsi="Times New Roman" w:cs="Times New Roman"/>
          <w:sz w:val="28"/>
          <w:szCs w:val="28"/>
        </w:rPr>
        <w:t>»</w:t>
      </w:r>
    </w:p>
    <w:p w:rsidR="00373539" w:rsidRPr="006E7A10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 xml:space="preserve">6. А.В. Никитина «Нетрадиционные техники рисования в детском саду» </w:t>
      </w:r>
    </w:p>
    <w:p w:rsidR="00373539" w:rsidRPr="006E7A10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 xml:space="preserve">7. И.А. Лыкова - «Методическое пособие для специалистов дошкольных образовательных учреждений». </w:t>
      </w:r>
    </w:p>
    <w:p w:rsidR="00A15DE3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 xml:space="preserve">8. Утробина К. К. «Рисованием </w:t>
      </w:r>
      <w:proofErr w:type="gramStart"/>
      <w:r w:rsidRPr="006E7A10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6E7A10">
        <w:rPr>
          <w:rFonts w:ascii="Times New Roman" w:hAnsi="Times New Roman" w:cs="Times New Roman"/>
          <w:sz w:val="28"/>
          <w:szCs w:val="28"/>
        </w:rPr>
        <w:t>» - М., 2004г</w:t>
      </w:r>
      <w:r w:rsidR="00A15DE3">
        <w:rPr>
          <w:rFonts w:ascii="Times New Roman" w:hAnsi="Times New Roman" w:cs="Times New Roman"/>
          <w:sz w:val="28"/>
          <w:szCs w:val="28"/>
        </w:rPr>
        <w:t>.</w:t>
      </w:r>
    </w:p>
    <w:p w:rsidR="00A15DE3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 xml:space="preserve"> 9. Галанов А. С., Корнилова С. Н., Куликова С. Л. Занятия с дошкольниками по изобразительному искусству. – М: ТЦ «Сфера», 2000.</w:t>
      </w:r>
    </w:p>
    <w:p w:rsidR="00A15DE3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 xml:space="preserve">10. Александрова Т. Н. «Чудесная клякса», - М., 1998г. </w:t>
      </w:r>
    </w:p>
    <w:p w:rsidR="00373539" w:rsidRPr="006E7A10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 xml:space="preserve">11. Аверьянова А. П. «Изобразительная деятельность в детском саду» - М., 2004г </w:t>
      </w:r>
    </w:p>
    <w:p w:rsidR="00373539" w:rsidRPr="006E7A10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E7A10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6E7A10">
        <w:rPr>
          <w:rFonts w:ascii="Times New Roman" w:hAnsi="Times New Roman" w:cs="Times New Roman"/>
          <w:sz w:val="28"/>
          <w:szCs w:val="28"/>
        </w:rPr>
        <w:t xml:space="preserve"> С. К. «Сделаем жизнь наших малышей ярче» - Ярославль, 2007г </w:t>
      </w:r>
    </w:p>
    <w:p w:rsidR="00373539" w:rsidRPr="006E7A10" w:rsidRDefault="00373539" w:rsidP="00A15DE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7A10">
        <w:rPr>
          <w:rFonts w:ascii="Times New Roman" w:hAnsi="Times New Roman" w:cs="Times New Roman"/>
          <w:sz w:val="28"/>
          <w:szCs w:val="28"/>
        </w:rPr>
        <w:t xml:space="preserve">13. </w:t>
      </w:r>
      <w:r w:rsidR="00A15DE3">
        <w:rPr>
          <w:rFonts w:ascii="Times New Roman" w:hAnsi="Times New Roman" w:cs="Times New Roman"/>
          <w:sz w:val="28"/>
          <w:szCs w:val="28"/>
        </w:rPr>
        <w:t>«</w:t>
      </w:r>
      <w:r w:rsidRPr="006E7A10">
        <w:rPr>
          <w:rFonts w:ascii="Times New Roman" w:hAnsi="Times New Roman" w:cs="Times New Roman"/>
          <w:sz w:val="28"/>
          <w:szCs w:val="28"/>
        </w:rPr>
        <w:t>ТРИЗ в изодеятельности</w:t>
      </w:r>
      <w:r w:rsidR="00A15DE3">
        <w:rPr>
          <w:rFonts w:ascii="Times New Roman" w:hAnsi="Times New Roman" w:cs="Times New Roman"/>
          <w:sz w:val="28"/>
          <w:szCs w:val="28"/>
        </w:rPr>
        <w:t>»</w:t>
      </w:r>
      <w:r w:rsidRPr="006E7A10">
        <w:rPr>
          <w:rFonts w:ascii="Times New Roman" w:hAnsi="Times New Roman" w:cs="Times New Roman"/>
          <w:sz w:val="28"/>
          <w:szCs w:val="28"/>
        </w:rPr>
        <w:t xml:space="preserve"> - г. Набережные Челны, 2007г.</w:t>
      </w:r>
    </w:p>
    <w:p w:rsidR="00373539" w:rsidRPr="00373539" w:rsidRDefault="00373539" w:rsidP="00505EC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3539" w:rsidRPr="00373539" w:rsidSect="00284EFD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DBA"/>
    <w:multiLevelType w:val="multilevel"/>
    <w:tmpl w:val="78F8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4019"/>
    <w:multiLevelType w:val="hybridMultilevel"/>
    <w:tmpl w:val="E6666A32"/>
    <w:lvl w:ilvl="0" w:tplc="662621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6AA0CFB"/>
    <w:multiLevelType w:val="multilevel"/>
    <w:tmpl w:val="4902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A11DB"/>
    <w:multiLevelType w:val="hybridMultilevel"/>
    <w:tmpl w:val="6F9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D2C7B"/>
    <w:multiLevelType w:val="multilevel"/>
    <w:tmpl w:val="4A9E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C1EA7"/>
    <w:multiLevelType w:val="multilevel"/>
    <w:tmpl w:val="6A04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7940"/>
    <w:rsid w:val="000815D8"/>
    <w:rsid w:val="000A7DD7"/>
    <w:rsid w:val="000C313B"/>
    <w:rsid w:val="001B559F"/>
    <w:rsid w:val="001C40B3"/>
    <w:rsid w:val="001F54E4"/>
    <w:rsid w:val="002253FA"/>
    <w:rsid w:val="00273BED"/>
    <w:rsid w:val="00284EFD"/>
    <w:rsid w:val="002930A3"/>
    <w:rsid w:val="002E6ED8"/>
    <w:rsid w:val="003046B7"/>
    <w:rsid w:val="00312FC7"/>
    <w:rsid w:val="003159B7"/>
    <w:rsid w:val="00373539"/>
    <w:rsid w:val="003E3B5D"/>
    <w:rsid w:val="00403D5E"/>
    <w:rsid w:val="004468CE"/>
    <w:rsid w:val="00505EC4"/>
    <w:rsid w:val="00592F52"/>
    <w:rsid w:val="005C2654"/>
    <w:rsid w:val="005C48EC"/>
    <w:rsid w:val="005F7D9F"/>
    <w:rsid w:val="006B7932"/>
    <w:rsid w:val="00747940"/>
    <w:rsid w:val="0077199C"/>
    <w:rsid w:val="00A15DE3"/>
    <w:rsid w:val="00AB6845"/>
    <w:rsid w:val="00AE6500"/>
    <w:rsid w:val="00BB45C2"/>
    <w:rsid w:val="00BE32FB"/>
    <w:rsid w:val="00C57A12"/>
    <w:rsid w:val="00C745C8"/>
    <w:rsid w:val="00C82F16"/>
    <w:rsid w:val="00D970AD"/>
    <w:rsid w:val="00E35CB4"/>
    <w:rsid w:val="00E57476"/>
    <w:rsid w:val="00EC4183"/>
    <w:rsid w:val="00EE46A0"/>
    <w:rsid w:val="00EF2CE1"/>
    <w:rsid w:val="00F05A41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7940"/>
    <w:rPr>
      <w:i/>
      <w:iCs/>
    </w:rPr>
  </w:style>
  <w:style w:type="paragraph" w:customStyle="1" w:styleId="c14">
    <w:name w:val="c14"/>
    <w:basedOn w:val="a"/>
    <w:uiPriority w:val="99"/>
    <w:rsid w:val="003E3B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E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3B5D"/>
  </w:style>
  <w:style w:type="paragraph" w:customStyle="1" w:styleId="c12">
    <w:name w:val="c12"/>
    <w:basedOn w:val="a"/>
    <w:rsid w:val="00E3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5CB4"/>
  </w:style>
  <w:style w:type="table" w:styleId="a5">
    <w:name w:val="Table Grid"/>
    <w:basedOn w:val="a1"/>
    <w:uiPriority w:val="59"/>
    <w:rsid w:val="00E35CB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User</cp:lastModifiedBy>
  <cp:revision>12</cp:revision>
  <dcterms:created xsi:type="dcterms:W3CDTF">2017-08-09T15:03:00Z</dcterms:created>
  <dcterms:modified xsi:type="dcterms:W3CDTF">2024-11-13T13:21:00Z</dcterms:modified>
</cp:coreProperties>
</file>